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3D00" w:rsidRPr="009D5909" w:rsidRDefault="00453D00" w:rsidP="00D67544">
      <w:pPr>
        <w:shd w:val="pct20" w:color="auto" w:fill="auto"/>
        <w:jc w:val="center"/>
        <w:rPr>
          <w:b/>
        </w:rPr>
      </w:pPr>
      <w:r w:rsidRPr="009D5909">
        <w:rPr>
          <w:b/>
        </w:rPr>
        <w:t>ALLEGHENY</w:t>
      </w:r>
      <w:r w:rsidR="00464421">
        <w:rPr>
          <w:b/>
        </w:rPr>
        <w:t xml:space="preserve"> CHRISTIAN ATHLETIC ASSOCIATION - </w:t>
      </w:r>
      <w:r w:rsidR="009D5909">
        <w:rPr>
          <w:b/>
        </w:rPr>
        <w:t>STANDING RULES</w:t>
      </w:r>
    </w:p>
    <w:p w:rsidR="00453D00" w:rsidRPr="00D67544" w:rsidRDefault="00453D00" w:rsidP="00453D00">
      <w:pPr>
        <w:ind w:left="-720"/>
        <w:jc w:val="center"/>
        <w:rPr>
          <w:b/>
        </w:rPr>
      </w:pPr>
    </w:p>
    <w:p w:rsidR="000B3607" w:rsidRDefault="000B3607" w:rsidP="00D67544">
      <w:pPr>
        <w:ind w:firstLine="90"/>
      </w:pPr>
      <w:r>
        <w:rPr>
          <w:b/>
          <w:u w:val="single"/>
        </w:rPr>
        <w:t>Home School Athletic Eligibility</w:t>
      </w:r>
    </w:p>
    <w:p w:rsidR="000B3607" w:rsidRDefault="000B3607" w:rsidP="00D67544">
      <w:pPr>
        <w:ind w:firstLine="90"/>
      </w:pPr>
    </w:p>
    <w:p w:rsidR="000B3607" w:rsidRDefault="000B3607" w:rsidP="000B3607">
      <w:pPr>
        <w:numPr>
          <w:ilvl w:val="0"/>
          <w:numId w:val="34"/>
        </w:numPr>
      </w:pPr>
      <w:r>
        <w:t>Each school that chooses to use home school athletes in games with other ACAA schools is limited to:</w:t>
      </w:r>
    </w:p>
    <w:p w:rsidR="000B3607" w:rsidRDefault="000B3607" w:rsidP="000B3607">
      <w:pPr>
        <w:numPr>
          <w:ilvl w:val="1"/>
          <w:numId w:val="34"/>
        </w:numPr>
      </w:pPr>
      <w:r>
        <w:t>5 total players per varsity soccer team (5 boys &amp; 5 girls)</w:t>
      </w:r>
    </w:p>
    <w:p w:rsidR="000B3607" w:rsidRDefault="000B3607" w:rsidP="000B3607">
      <w:pPr>
        <w:numPr>
          <w:ilvl w:val="1"/>
          <w:numId w:val="34"/>
        </w:numPr>
      </w:pPr>
      <w:r>
        <w:t>2 total players per varsity basketball team (2 boys &amp; 2 girls)</w:t>
      </w:r>
    </w:p>
    <w:p w:rsidR="00CF0CAB" w:rsidRDefault="00CF0CAB" w:rsidP="00CF0CAB">
      <w:pPr>
        <w:ind w:left="720"/>
      </w:pPr>
    </w:p>
    <w:p w:rsidR="000B3607" w:rsidRDefault="000B3607" w:rsidP="000B3607">
      <w:pPr>
        <w:numPr>
          <w:ilvl w:val="0"/>
          <w:numId w:val="34"/>
        </w:numPr>
      </w:pPr>
      <w:r>
        <w:t xml:space="preserve">Schools may not use home school athletes to raise their total roster above a set number of players – student athletes and home school athletes combined. </w:t>
      </w:r>
    </w:p>
    <w:p w:rsidR="000B3607" w:rsidRDefault="000B3607" w:rsidP="000B3607">
      <w:pPr>
        <w:numPr>
          <w:ilvl w:val="1"/>
          <w:numId w:val="34"/>
        </w:numPr>
      </w:pPr>
      <w:r>
        <w:t>All athletes in grades 7-12 participating in that sport must be counted whether playing on varsity, JV, or junior high teams.</w:t>
      </w:r>
    </w:p>
    <w:p w:rsidR="000B3607" w:rsidRDefault="000B3607" w:rsidP="000B3607">
      <w:pPr>
        <w:numPr>
          <w:ilvl w:val="1"/>
          <w:numId w:val="34"/>
        </w:numPr>
      </w:pPr>
      <w:r>
        <w:t>For soccer, teams will be limited to 1</w:t>
      </w:r>
      <w:r w:rsidR="005C3E28">
        <w:t>8</w:t>
      </w:r>
      <w:r>
        <w:t xml:space="preserve"> players</w:t>
      </w:r>
    </w:p>
    <w:p w:rsidR="000B3607" w:rsidRDefault="000B3607" w:rsidP="000B3607">
      <w:pPr>
        <w:numPr>
          <w:ilvl w:val="1"/>
          <w:numId w:val="34"/>
        </w:numPr>
      </w:pPr>
      <w:r>
        <w:t>For basketball, teams will be limited to 10 players.</w:t>
      </w:r>
    </w:p>
    <w:p w:rsidR="000B3607" w:rsidRDefault="000B3607" w:rsidP="000B3607">
      <w:pPr>
        <w:numPr>
          <w:ilvl w:val="1"/>
          <w:numId w:val="34"/>
        </w:numPr>
      </w:pPr>
      <w:r>
        <w:t>Teams with no home school athletes have no roster restriction.</w:t>
      </w:r>
    </w:p>
    <w:p w:rsidR="00CF0CAB" w:rsidRDefault="00CF0CAB" w:rsidP="00CF0CAB">
      <w:pPr>
        <w:ind w:left="720"/>
      </w:pPr>
    </w:p>
    <w:p w:rsidR="000B3607" w:rsidRDefault="000B3607" w:rsidP="000B3607">
      <w:pPr>
        <w:numPr>
          <w:ilvl w:val="0"/>
          <w:numId w:val="34"/>
        </w:numPr>
      </w:pPr>
      <w:r>
        <w:t>All home school athletes must be added to the official roster prior to September 15 for soccer and January 1 for basketball. The official roster provided to the opposing team at each athletic event must clearly indicate which athletes are home schooled.</w:t>
      </w:r>
    </w:p>
    <w:p w:rsidR="00CF0CAB" w:rsidRDefault="00CF0CAB" w:rsidP="00CF0CAB"/>
    <w:p w:rsidR="000B3607" w:rsidRDefault="000B3607" w:rsidP="000B3607">
      <w:pPr>
        <w:numPr>
          <w:ilvl w:val="0"/>
          <w:numId w:val="34"/>
        </w:numPr>
      </w:pPr>
      <w:r>
        <w:t>Transfer forms for each home school athlete must be submitted and approved before being eligible to play in any league games.</w:t>
      </w:r>
    </w:p>
    <w:p w:rsidR="00CF0CAB" w:rsidRDefault="00CF0CAB" w:rsidP="00CF0CAB"/>
    <w:p w:rsidR="000B3607" w:rsidRDefault="000B3607" w:rsidP="000B3607">
      <w:pPr>
        <w:numPr>
          <w:ilvl w:val="0"/>
          <w:numId w:val="34"/>
        </w:numPr>
      </w:pPr>
      <w:r>
        <w:t>Home school athletes are eligible for all-star and MVP awards in soccer and basketball.</w:t>
      </w:r>
    </w:p>
    <w:p w:rsidR="00CF0CAB" w:rsidRDefault="00CF0CAB" w:rsidP="00CF0CAB"/>
    <w:p w:rsidR="000B3607" w:rsidRDefault="000B3607" w:rsidP="000B3607">
      <w:pPr>
        <w:numPr>
          <w:ilvl w:val="0"/>
          <w:numId w:val="34"/>
        </w:numPr>
      </w:pPr>
      <w:r>
        <w:t>Teams not following the restrictions in numbers 1-4 will not be eligible for the post season tournament, or to receive any all-star awards for that sport.</w:t>
      </w:r>
    </w:p>
    <w:p w:rsidR="00CF0CAB" w:rsidRDefault="00CF0CAB" w:rsidP="00CF0CAB"/>
    <w:p w:rsidR="000B3607" w:rsidRDefault="000B3607" w:rsidP="000B3607">
      <w:pPr>
        <w:numPr>
          <w:ilvl w:val="0"/>
          <w:numId w:val="34"/>
        </w:numPr>
      </w:pPr>
      <w:r>
        <w:t xml:space="preserve"> Each school may use up to 5 total track athletes. Home school athletes are eligible to receive any individual or team recognitions for their performance.</w:t>
      </w:r>
    </w:p>
    <w:p w:rsidR="00702688" w:rsidRDefault="000B3607" w:rsidP="00702688">
      <w:pPr>
        <w:rPr>
          <w:b/>
          <w:u w:val="single"/>
        </w:rPr>
      </w:pPr>
      <w:r>
        <w:rPr>
          <w:b/>
          <w:u w:val="single"/>
        </w:rPr>
        <w:br w:type="page"/>
      </w:r>
    </w:p>
    <w:p w:rsidR="00702688" w:rsidRPr="009D5909" w:rsidRDefault="00702688" w:rsidP="00702688">
      <w:pPr>
        <w:shd w:val="pct20" w:color="auto" w:fill="auto"/>
        <w:jc w:val="center"/>
        <w:rPr>
          <w:b/>
        </w:rPr>
      </w:pPr>
      <w:r w:rsidRPr="009D5909">
        <w:rPr>
          <w:b/>
        </w:rPr>
        <w:lastRenderedPageBreak/>
        <w:t>ALLEGHENY</w:t>
      </w:r>
      <w:r>
        <w:rPr>
          <w:b/>
        </w:rPr>
        <w:t xml:space="preserve"> CHRISTIAN ATHLETIC ASSOCIATION - STANDING RULES</w:t>
      </w:r>
    </w:p>
    <w:p w:rsidR="00702688" w:rsidRDefault="00702688" w:rsidP="00702688">
      <w:pPr>
        <w:rPr>
          <w:b/>
          <w:u w:val="single"/>
        </w:rPr>
      </w:pPr>
    </w:p>
    <w:p w:rsidR="00453D00" w:rsidRPr="00D67544" w:rsidRDefault="00453D00" w:rsidP="00702688">
      <w:pPr>
        <w:rPr>
          <w:b/>
          <w:u w:val="single"/>
        </w:rPr>
      </w:pPr>
      <w:r w:rsidRPr="00D67544">
        <w:rPr>
          <w:b/>
          <w:u w:val="single"/>
        </w:rPr>
        <w:t>SOCCER</w:t>
      </w:r>
    </w:p>
    <w:p w:rsidR="00453D00" w:rsidRPr="00D67544" w:rsidRDefault="00453D00" w:rsidP="00D67544">
      <w:pPr>
        <w:rPr>
          <w:b/>
        </w:rPr>
      </w:pPr>
    </w:p>
    <w:p w:rsidR="00DF7AF5" w:rsidRPr="00D67544" w:rsidRDefault="00DF7AF5" w:rsidP="00DF7AF5">
      <w:r w:rsidRPr="00D67544">
        <w:t>Duration of games shall be:</w:t>
      </w:r>
    </w:p>
    <w:p w:rsidR="00DF7AF5" w:rsidRPr="00D67544" w:rsidRDefault="00DF7AF5" w:rsidP="00DF7AF5">
      <w:pPr>
        <w:numPr>
          <w:ilvl w:val="0"/>
          <w:numId w:val="8"/>
        </w:numPr>
      </w:pPr>
      <w:r w:rsidRPr="00D67544">
        <w:t xml:space="preserve">Boys: </w:t>
      </w:r>
      <w:proofErr w:type="gramStart"/>
      <w:r>
        <w:t>40 minute</w:t>
      </w:r>
      <w:proofErr w:type="gramEnd"/>
      <w:r>
        <w:t xml:space="preserve"> halves</w:t>
      </w:r>
    </w:p>
    <w:p w:rsidR="00DF7AF5" w:rsidRDefault="00DF7AF5" w:rsidP="00DF7AF5">
      <w:pPr>
        <w:numPr>
          <w:ilvl w:val="0"/>
          <w:numId w:val="8"/>
        </w:numPr>
      </w:pPr>
      <w:r>
        <w:t xml:space="preserve">Girls: </w:t>
      </w:r>
      <w:proofErr w:type="gramStart"/>
      <w:r>
        <w:t>40 minute</w:t>
      </w:r>
      <w:proofErr w:type="gramEnd"/>
      <w:r>
        <w:t xml:space="preserve"> halves</w:t>
      </w:r>
    </w:p>
    <w:p w:rsidR="00DF7AF5" w:rsidRPr="00D67544" w:rsidRDefault="00DF7AF5" w:rsidP="00DF7AF5">
      <w:pPr>
        <w:numPr>
          <w:ilvl w:val="0"/>
          <w:numId w:val="8"/>
        </w:numPr>
      </w:pPr>
      <w:r>
        <w:t>Half-time: 10 minutes</w:t>
      </w:r>
    </w:p>
    <w:p w:rsidR="00DF7AF5" w:rsidRPr="00D67544" w:rsidRDefault="00DF7AF5" w:rsidP="00DF7AF5">
      <w:pPr>
        <w:numPr>
          <w:ilvl w:val="0"/>
          <w:numId w:val="8"/>
        </w:numPr>
      </w:pPr>
      <w:r w:rsidRPr="00D67544">
        <w:t>Switch ends at half-time</w:t>
      </w:r>
    </w:p>
    <w:p w:rsidR="00DF7AF5" w:rsidRPr="00D67544" w:rsidRDefault="00DF7AF5" w:rsidP="00DF7AF5"/>
    <w:p w:rsidR="00DF7AF5" w:rsidRDefault="00DF7AF5" w:rsidP="00DF7AF5">
      <w:r w:rsidRPr="00D67544">
        <w:t>In case of a tie at the end of regulation:</w:t>
      </w:r>
    </w:p>
    <w:p w:rsidR="00DF7AF5" w:rsidRPr="00D67544" w:rsidRDefault="00DF7AF5" w:rsidP="00DF7AF5">
      <w:pPr>
        <w:numPr>
          <w:ilvl w:val="0"/>
          <w:numId w:val="9"/>
        </w:numPr>
      </w:pPr>
      <w:r w:rsidRPr="00D67544">
        <w:t xml:space="preserve">Regular season games tied at the end of </w:t>
      </w:r>
      <w:r>
        <w:t>regulation will be recorded as a tie</w:t>
      </w:r>
      <w:r w:rsidRPr="00D67544">
        <w:t>.</w:t>
      </w:r>
    </w:p>
    <w:p w:rsidR="00BC6134" w:rsidRDefault="00BC6134" w:rsidP="00BC6134"/>
    <w:p w:rsidR="00453D00" w:rsidRDefault="00021424" w:rsidP="00D67544">
      <w:r>
        <w:t>Team Eligibility</w:t>
      </w:r>
      <w:r w:rsidR="00C912B2">
        <w:t>:</w:t>
      </w:r>
    </w:p>
    <w:p w:rsidR="00021424" w:rsidRDefault="00021424" w:rsidP="00D67544"/>
    <w:p w:rsidR="00021424" w:rsidRDefault="00021424" w:rsidP="00021424">
      <w:r>
        <w:t>If a school does not have a minimum number (7) of girls to field an eligible team. The girls can play on the boy’s team. The opposing team needs to agree to this arrangement. If the opposing team disagrees with this arrangement, the team would not play the girls or forfeit the game.</w:t>
      </w:r>
    </w:p>
    <w:p w:rsidR="00302907" w:rsidRDefault="00302907" w:rsidP="00021424"/>
    <w:p w:rsidR="00021424" w:rsidRDefault="00021424" w:rsidP="00021424">
      <w:r>
        <w:t>Boys are not eligible to play on the girl’s team.</w:t>
      </w:r>
    </w:p>
    <w:p w:rsidR="00021424" w:rsidRPr="00D67544" w:rsidRDefault="00021424" w:rsidP="00D67544"/>
    <w:p w:rsidR="00453D00" w:rsidRDefault="00453D00" w:rsidP="00D67544">
      <w:r w:rsidRPr="00D67544">
        <w:t>A</w:t>
      </w:r>
      <w:r w:rsidR="00D70CAE">
        <w:t>ny</w:t>
      </w:r>
      <w:r w:rsidRPr="00D67544">
        <w:t xml:space="preserve"> player</w:t>
      </w:r>
      <w:r w:rsidR="00D70CAE">
        <w:t>(s) or coach</w:t>
      </w:r>
      <w:r w:rsidRPr="00D67544">
        <w:t xml:space="preserve"> shall sit out the next </w:t>
      </w:r>
      <w:r w:rsidR="00D70CAE">
        <w:t xml:space="preserve">scheduled </w:t>
      </w:r>
      <w:r w:rsidRPr="00D67544">
        <w:t xml:space="preserve">game </w:t>
      </w:r>
      <w:r w:rsidR="00D70CAE">
        <w:t xml:space="preserve">at the time of the infraction </w:t>
      </w:r>
      <w:r w:rsidRPr="00D67544">
        <w:t>following a red card.</w:t>
      </w:r>
      <w:r w:rsidR="00D70CAE">
        <w:t xml:space="preserve">  Disqualified players and coaches may not be on the team bench area.</w:t>
      </w:r>
    </w:p>
    <w:p w:rsidR="00D70CAE" w:rsidRDefault="00D70CAE" w:rsidP="00D67544"/>
    <w:p w:rsidR="00D70CAE" w:rsidRDefault="00453D00" w:rsidP="00D70CAE">
      <w:r w:rsidRPr="00D67544">
        <w:t>A red card notification must be made to the Designated League Official</w:t>
      </w:r>
      <w:r w:rsidR="00D70CAE">
        <w:t xml:space="preserve"> by the team receiving the red card</w:t>
      </w:r>
      <w:r w:rsidRPr="00D67544">
        <w:t xml:space="preserve"> within 24 hours of the red card issuance.</w:t>
      </w:r>
      <w:r w:rsidR="00D70CAE" w:rsidRPr="00D70CAE">
        <w:t xml:space="preserve"> </w:t>
      </w:r>
      <w:r w:rsidR="007F341D">
        <w:t>The DLO will notify the next opponent and league president.</w:t>
      </w:r>
    </w:p>
    <w:p w:rsidR="00D70CAE" w:rsidRDefault="00D70CAE" w:rsidP="00D70CAE"/>
    <w:p w:rsidR="00D70CAE" w:rsidRPr="00D67544" w:rsidRDefault="00D70CAE" w:rsidP="00D70CAE">
      <w:r>
        <w:t>If any ineligible player or coach participates in a game, the game will result in a forfeit.</w:t>
      </w:r>
    </w:p>
    <w:p w:rsidR="00453D00" w:rsidRDefault="00453D00" w:rsidP="00D67544"/>
    <w:p w:rsidR="00453D00" w:rsidRPr="00D67544" w:rsidRDefault="00453D00" w:rsidP="00D67544">
      <w:proofErr w:type="spellStart"/>
      <w:r w:rsidRPr="00D67544">
        <w:t>All star</w:t>
      </w:r>
      <w:proofErr w:type="spellEnd"/>
      <w:r w:rsidRPr="00D67544">
        <w:t xml:space="preserve"> selection:</w:t>
      </w:r>
    </w:p>
    <w:p w:rsidR="00453D00" w:rsidRPr="00D67544" w:rsidRDefault="00453D00" w:rsidP="00D67544">
      <w:r w:rsidRPr="00D67544">
        <w:tab/>
      </w:r>
    </w:p>
    <w:p w:rsidR="00453D00" w:rsidRPr="00D67544" w:rsidRDefault="00590BF3" w:rsidP="00D67544">
      <w:r>
        <w:tab/>
      </w:r>
      <w:r w:rsidR="00453D00" w:rsidRPr="00D67544">
        <w:t>To be d</w:t>
      </w:r>
      <w:r w:rsidR="00137720">
        <w:t xml:space="preserve">one by the </w:t>
      </w:r>
      <w:r w:rsidR="001E0F4A">
        <w:t>1</w:t>
      </w:r>
      <w:r w:rsidR="001E0F4A" w:rsidRPr="00137720">
        <w:rPr>
          <w:vertAlign w:val="superscript"/>
        </w:rPr>
        <w:t>st</w:t>
      </w:r>
      <w:r w:rsidR="001E0F4A">
        <w:t xml:space="preserve"> Friday</w:t>
      </w:r>
      <w:r w:rsidR="00137720">
        <w:t xml:space="preserve"> in Octo</w:t>
      </w:r>
      <w:r w:rsidR="00453D00" w:rsidRPr="00D67544">
        <w:t>ber:</w:t>
      </w:r>
    </w:p>
    <w:p w:rsidR="00453D00" w:rsidRPr="00D67544" w:rsidRDefault="00453D00" w:rsidP="00D67544"/>
    <w:p w:rsidR="00453D00" w:rsidRPr="00D67544" w:rsidRDefault="00453D00" w:rsidP="00D67544">
      <w:pPr>
        <w:numPr>
          <w:ilvl w:val="0"/>
          <w:numId w:val="10"/>
        </w:numPr>
      </w:pPr>
      <w:r w:rsidRPr="00D67544">
        <w:t>All head coaches submit nominations from their own team.</w:t>
      </w:r>
    </w:p>
    <w:p w:rsidR="00453D00" w:rsidRPr="00FC3C92" w:rsidRDefault="009D4A97" w:rsidP="009D4A97">
      <w:pPr>
        <w:numPr>
          <w:ilvl w:val="0"/>
          <w:numId w:val="10"/>
        </w:numPr>
      </w:pPr>
      <w:r w:rsidRPr="00FC3C92">
        <w:t>Head coaches may nominate up to 4 players</w:t>
      </w:r>
    </w:p>
    <w:p w:rsidR="00D67544" w:rsidRPr="00FC3C92" w:rsidRDefault="00453D00" w:rsidP="00D67544">
      <w:pPr>
        <w:numPr>
          <w:ilvl w:val="0"/>
          <w:numId w:val="10"/>
        </w:numPr>
      </w:pPr>
      <w:r w:rsidRPr="00FC3C92">
        <w:t>Nomination</w:t>
      </w:r>
      <w:r w:rsidR="009D4A97" w:rsidRPr="00FC3C92">
        <w:t>s of 2 or more players</w:t>
      </w:r>
      <w:r w:rsidRPr="00FC3C92">
        <w:t xml:space="preserve"> must include at least one offensive and one defensive player. </w:t>
      </w:r>
    </w:p>
    <w:p w:rsidR="00453D00" w:rsidRPr="00D67544" w:rsidRDefault="00453D00" w:rsidP="00D67544">
      <w:pPr>
        <w:ind w:left="1440"/>
      </w:pPr>
      <w:r w:rsidRPr="00D67544">
        <w:t>Keepers will be classified as defensive and midfielders will be classified at the discretion of the coach</w:t>
      </w:r>
      <w:r w:rsidRPr="004D2A16">
        <w:t>.</w:t>
      </w:r>
    </w:p>
    <w:p w:rsidR="00453D00" w:rsidRPr="00D67544" w:rsidRDefault="0018574D" w:rsidP="00D67544">
      <w:pPr>
        <w:numPr>
          <w:ilvl w:val="0"/>
          <w:numId w:val="11"/>
        </w:numPr>
      </w:pPr>
      <w:r>
        <w:t>Reasons/statistics/</w:t>
      </w:r>
      <w:r w:rsidR="00453D00" w:rsidRPr="00D67544">
        <w:t>jersey numbers must accompany submitted nominations.</w:t>
      </w:r>
    </w:p>
    <w:p w:rsidR="00453D00" w:rsidRPr="00D67544" w:rsidRDefault="00453D00" w:rsidP="00D67544">
      <w:pPr>
        <w:numPr>
          <w:ilvl w:val="0"/>
          <w:numId w:val="11"/>
        </w:numPr>
      </w:pPr>
      <w:r w:rsidRPr="00D67544">
        <w:t>Position distinction of “offensive/defensive” must be included in the nomination.</w:t>
      </w:r>
    </w:p>
    <w:p w:rsidR="00453D00" w:rsidRPr="00D67544" w:rsidRDefault="00453D00" w:rsidP="00D67544"/>
    <w:p w:rsidR="00453D00" w:rsidRPr="00D67544" w:rsidRDefault="00590BF3" w:rsidP="00D67544">
      <w:r>
        <w:tab/>
      </w:r>
      <w:r w:rsidR="00137720">
        <w:t>To be done by the 2</w:t>
      </w:r>
      <w:r w:rsidR="00137720">
        <w:rPr>
          <w:vertAlign w:val="superscript"/>
        </w:rPr>
        <w:t>nd</w:t>
      </w:r>
      <w:r w:rsidR="00453D00" w:rsidRPr="00D67544">
        <w:t xml:space="preserve"> Friday in </w:t>
      </w:r>
      <w:r w:rsidR="00137720">
        <w:t>Octo</w:t>
      </w:r>
      <w:r w:rsidR="00453D00" w:rsidRPr="00D67544">
        <w:t>ber:</w:t>
      </w:r>
    </w:p>
    <w:p w:rsidR="00453D00" w:rsidRPr="00D67544" w:rsidRDefault="00453D00" w:rsidP="00D67544"/>
    <w:p w:rsidR="00453D00" w:rsidRPr="00D67544" w:rsidRDefault="00453D00" w:rsidP="00D67544">
      <w:pPr>
        <w:numPr>
          <w:ilvl w:val="0"/>
          <w:numId w:val="12"/>
        </w:numPr>
      </w:pPr>
      <w:r w:rsidRPr="00D67544">
        <w:t>The Designated League Official will compile submitted information.</w:t>
      </w:r>
    </w:p>
    <w:p w:rsidR="00453D00" w:rsidRPr="00D67544" w:rsidRDefault="00453D00" w:rsidP="00D67544">
      <w:pPr>
        <w:numPr>
          <w:ilvl w:val="0"/>
          <w:numId w:val="12"/>
        </w:numPr>
      </w:pPr>
      <w:r w:rsidRPr="00D67544">
        <w:t>Ballots will be distributed to all schools with competing soccer teams.</w:t>
      </w:r>
    </w:p>
    <w:p w:rsidR="008B6083" w:rsidRDefault="00453D00" w:rsidP="00BC6134">
      <w:pPr>
        <w:numPr>
          <w:ilvl w:val="0"/>
          <w:numId w:val="12"/>
        </w:numPr>
      </w:pPr>
      <w:r w:rsidRPr="00D67544">
        <w:t>Ballots will contain all the information submitted by the coaches pertaining to their players</w:t>
      </w:r>
      <w:r w:rsidR="00D67544">
        <w:t>.</w:t>
      </w:r>
    </w:p>
    <w:p w:rsidR="00DF7AF5" w:rsidRDefault="00DF7AF5" w:rsidP="00DF7AF5"/>
    <w:p w:rsidR="00DF7AF5" w:rsidRDefault="00DF7AF5" w:rsidP="00DF7AF5"/>
    <w:p w:rsidR="00DF7AF5" w:rsidRDefault="00DF7AF5" w:rsidP="00DF7AF5"/>
    <w:p w:rsidR="008B6083" w:rsidRPr="009D5909" w:rsidRDefault="008B6083" w:rsidP="008B6083">
      <w:pPr>
        <w:shd w:val="pct20" w:color="auto" w:fill="auto"/>
        <w:jc w:val="center"/>
        <w:rPr>
          <w:b/>
        </w:rPr>
      </w:pPr>
      <w:r w:rsidRPr="009D5909">
        <w:rPr>
          <w:b/>
        </w:rPr>
        <w:t>ALLEGHENY CHRIST</w:t>
      </w:r>
      <w:r w:rsidR="00EB52FB">
        <w:rPr>
          <w:b/>
        </w:rPr>
        <w:t xml:space="preserve">IAN ATHLETIC ASSOCIATION - </w:t>
      </w:r>
      <w:r>
        <w:rPr>
          <w:b/>
        </w:rPr>
        <w:t>STANDING RULES</w:t>
      </w:r>
    </w:p>
    <w:p w:rsidR="008B6083" w:rsidRDefault="008B6083" w:rsidP="00D67544"/>
    <w:p w:rsidR="00453D00" w:rsidRPr="00D67544" w:rsidRDefault="00453D00" w:rsidP="00D67544">
      <w:r w:rsidRPr="00D67544">
        <w:t>To be do</w:t>
      </w:r>
      <w:r w:rsidR="00137720">
        <w:t xml:space="preserve">ne </w:t>
      </w:r>
      <w:r w:rsidR="002D7EFE">
        <w:t xml:space="preserve">by Tuesday, the week of </w:t>
      </w:r>
      <w:r w:rsidRPr="00D67544">
        <w:t>the Championship Tournament:</w:t>
      </w:r>
    </w:p>
    <w:p w:rsidR="00453D00" w:rsidRPr="00D67544" w:rsidRDefault="00453D00" w:rsidP="00D67544"/>
    <w:p w:rsidR="00453D00" w:rsidRPr="00D67544" w:rsidRDefault="00453D00" w:rsidP="00D67544">
      <w:pPr>
        <w:numPr>
          <w:ilvl w:val="0"/>
          <w:numId w:val="13"/>
        </w:numPr>
      </w:pPr>
      <w:r w:rsidRPr="00D67544">
        <w:t>All head coaches will submit their completed ballot to the Designated League Official.</w:t>
      </w:r>
    </w:p>
    <w:p w:rsidR="00453D00" w:rsidRDefault="00453D00" w:rsidP="008B6083">
      <w:pPr>
        <w:numPr>
          <w:ilvl w:val="0"/>
          <w:numId w:val="13"/>
        </w:numPr>
      </w:pPr>
      <w:r w:rsidRPr="00D67544">
        <w:t>Coaches will vote, from the nomination ballot, for the top six offensive players and the top six defensive players.</w:t>
      </w:r>
    </w:p>
    <w:p w:rsidR="00003B71" w:rsidRDefault="00003B71" w:rsidP="00003B71">
      <w:pPr>
        <w:numPr>
          <w:ilvl w:val="0"/>
          <w:numId w:val="14"/>
        </w:numPr>
      </w:pPr>
      <w:r>
        <w:t>The DLO</w:t>
      </w:r>
      <w:r w:rsidRPr="00D67544">
        <w:t xml:space="preserve"> will </w:t>
      </w:r>
      <w:r w:rsidR="00590BF3">
        <w:t>tally</w:t>
      </w:r>
      <w:r>
        <w:t xml:space="preserve"> the votes in a</w:t>
      </w:r>
      <w:r w:rsidRPr="00D67544">
        <w:t xml:space="preserve"> weighted numerical fashion.  The top player in each category will receive six </w:t>
      </w:r>
      <w:r w:rsidR="001E0F4A" w:rsidRPr="00D67544">
        <w:t>points;</w:t>
      </w:r>
      <w:r w:rsidRPr="00D67544">
        <w:t xml:space="preserve"> the next will receive five points, and so on.</w:t>
      </w:r>
    </w:p>
    <w:p w:rsidR="00C87D01" w:rsidRDefault="00C87D01" w:rsidP="003326EE">
      <w:pPr>
        <w:numPr>
          <w:ilvl w:val="0"/>
          <w:numId w:val="14"/>
        </w:numPr>
      </w:pPr>
      <w:r>
        <w:t xml:space="preserve">The All-star team will consist of players from tournament eligible </w:t>
      </w:r>
      <w:proofErr w:type="gramStart"/>
      <w:r>
        <w:t>teams</w:t>
      </w:r>
      <w:proofErr w:type="gramEnd"/>
      <w:r>
        <w:t xml:space="preserve"> times two. </w:t>
      </w:r>
    </w:p>
    <w:p w:rsidR="00C87D01" w:rsidRDefault="00C87D01" w:rsidP="00C87D01">
      <w:pPr>
        <w:ind w:left="720"/>
      </w:pPr>
      <w:r>
        <w:tab/>
        <w:t xml:space="preserve">Each coach will nominate up to four players with at least one defensive and one offensive </w:t>
      </w:r>
      <w:r>
        <w:tab/>
        <w:t>player representing the four players nominated.</w:t>
      </w:r>
    </w:p>
    <w:p w:rsidR="003326EE" w:rsidRDefault="003326EE" w:rsidP="003326EE"/>
    <w:p w:rsidR="003326EE" w:rsidRDefault="00590BF3" w:rsidP="003326EE">
      <w:r>
        <w:tab/>
      </w:r>
      <w:r w:rsidR="003326EE">
        <w:t>To be done at the Championship Tournament:</w:t>
      </w:r>
    </w:p>
    <w:p w:rsidR="003326EE" w:rsidRDefault="003326EE" w:rsidP="003326EE"/>
    <w:p w:rsidR="003326EE" w:rsidRDefault="003326EE" w:rsidP="003326EE">
      <w:pPr>
        <w:numPr>
          <w:ilvl w:val="0"/>
          <w:numId w:val="14"/>
        </w:numPr>
      </w:pPr>
      <w:r>
        <w:t>A Tournament MVP will be selected by the head coaches with teams competing at the Championship Tournament.  Coaches will meet immediately following the championship game for the MVP voting.</w:t>
      </w:r>
    </w:p>
    <w:p w:rsidR="003326EE" w:rsidRDefault="003326EE" w:rsidP="003326EE">
      <w:pPr>
        <w:numPr>
          <w:ilvl w:val="0"/>
          <w:numId w:val="14"/>
        </w:numPr>
      </w:pPr>
      <w:r>
        <w:t xml:space="preserve">All trophies will be distributed following the </w:t>
      </w:r>
      <w:proofErr w:type="gramStart"/>
      <w:r>
        <w:t>boys</w:t>
      </w:r>
      <w:proofErr w:type="gramEnd"/>
      <w:r>
        <w:t xml:space="preserve"> championship game</w:t>
      </w:r>
    </w:p>
    <w:p w:rsidR="00AA1001" w:rsidRPr="00FC3C92" w:rsidRDefault="00AA1001" w:rsidP="001E363A">
      <w:pPr>
        <w:numPr>
          <w:ilvl w:val="0"/>
          <w:numId w:val="14"/>
        </w:numPr>
      </w:pPr>
      <w:r w:rsidRPr="00FC3C92">
        <w:t>A</w:t>
      </w:r>
      <w:r w:rsidR="001E363A" w:rsidRPr="00FC3C92">
        <w:t xml:space="preserve">n </w:t>
      </w:r>
      <w:r w:rsidRPr="00FC3C92">
        <w:t>ACAA championship banner will be distributed followi</w:t>
      </w:r>
      <w:r w:rsidR="001E363A" w:rsidRPr="00FC3C92">
        <w:t xml:space="preserve">ng the </w:t>
      </w:r>
      <w:proofErr w:type="gramStart"/>
      <w:r w:rsidR="001E363A" w:rsidRPr="00FC3C92">
        <w:t>boys</w:t>
      </w:r>
      <w:proofErr w:type="gramEnd"/>
      <w:r w:rsidR="001E363A" w:rsidRPr="00FC3C92">
        <w:t xml:space="preserve"> championship game for both boys and girls championship teams.</w:t>
      </w:r>
    </w:p>
    <w:p w:rsidR="00AA1001" w:rsidRDefault="00AA1001" w:rsidP="00AA1001"/>
    <w:p w:rsidR="008520E7" w:rsidRDefault="00300C2A" w:rsidP="00AA1001">
      <w:r>
        <w:t>Tournament Procedures</w:t>
      </w:r>
      <w:r w:rsidR="008520E7">
        <w:t>:</w:t>
      </w:r>
      <w:r w:rsidR="003D7793">
        <w:t xml:space="preserve"> Soccer</w:t>
      </w:r>
    </w:p>
    <w:p w:rsidR="003869CC" w:rsidRDefault="003869CC" w:rsidP="00AA1001"/>
    <w:p w:rsidR="003D7793" w:rsidRDefault="00B55DBD" w:rsidP="008520E7">
      <w:pPr>
        <w:numPr>
          <w:ilvl w:val="0"/>
          <w:numId w:val="26"/>
        </w:numPr>
      </w:pPr>
      <w:r>
        <w:t>There shall be no games scheduled the week of the ACAA Championship for</w:t>
      </w:r>
      <w:r w:rsidR="003D7793">
        <w:t xml:space="preserve"> Soccer.</w:t>
      </w:r>
    </w:p>
    <w:p w:rsidR="008520E7" w:rsidRDefault="008520E7" w:rsidP="008520E7">
      <w:pPr>
        <w:numPr>
          <w:ilvl w:val="0"/>
          <w:numId w:val="26"/>
        </w:numPr>
      </w:pPr>
      <w:r>
        <w:t xml:space="preserve">Due to the number of games to be played and the hours of daylight available during day 2 of the annual league championship tournament, the following </w:t>
      </w:r>
      <w:r w:rsidR="003869CC">
        <w:t>guidelines</w:t>
      </w:r>
      <w:r>
        <w:t xml:space="preserve"> will govern the 5</w:t>
      </w:r>
      <w:r w:rsidRPr="008520E7">
        <w:rPr>
          <w:vertAlign w:val="superscript"/>
        </w:rPr>
        <w:t>th</w:t>
      </w:r>
      <w:r>
        <w:t xml:space="preserve"> place consolation games when all games for the day are played at one location:</w:t>
      </w:r>
    </w:p>
    <w:p w:rsidR="008520E7" w:rsidRDefault="008520E7" w:rsidP="008520E7">
      <w:pPr>
        <w:numPr>
          <w:ilvl w:val="1"/>
          <w:numId w:val="14"/>
        </w:numPr>
      </w:pPr>
      <w:r>
        <w:t xml:space="preserve">The games shall consist of two – </w:t>
      </w:r>
      <w:proofErr w:type="gramStart"/>
      <w:r>
        <w:t>thirty minute</w:t>
      </w:r>
      <w:proofErr w:type="gramEnd"/>
      <w:r>
        <w:t xml:space="preserve"> halves, with an eight minute intermission between halves.</w:t>
      </w:r>
    </w:p>
    <w:p w:rsidR="008520E7" w:rsidRDefault="008520E7" w:rsidP="008520E7">
      <w:pPr>
        <w:numPr>
          <w:ilvl w:val="1"/>
          <w:numId w:val="14"/>
        </w:numPr>
      </w:pPr>
      <w:r>
        <w:t>No overtime periods will be played if the game ends in a tie</w:t>
      </w:r>
    </w:p>
    <w:p w:rsidR="008520E7" w:rsidRPr="008520E7" w:rsidRDefault="008520E7" w:rsidP="008520E7">
      <w:pPr>
        <w:numPr>
          <w:ilvl w:val="0"/>
          <w:numId w:val="14"/>
        </w:numPr>
      </w:pPr>
      <w:r>
        <w:t xml:space="preserve">When the host institution </w:t>
      </w:r>
      <w:proofErr w:type="gramStart"/>
      <w:r>
        <w:t>is able t</w:t>
      </w:r>
      <w:r w:rsidR="003D766B">
        <w:t>o</w:t>
      </w:r>
      <w:proofErr w:type="gramEnd"/>
      <w:r w:rsidR="00300C2A">
        <w:t xml:space="preserve"> secure an alternate site</w:t>
      </w:r>
      <w:r>
        <w:t xml:space="preserve"> for the 5</w:t>
      </w:r>
      <w:r w:rsidRPr="008520E7">
        <w:rPr>
          <w:vertAlign w:val="superscript"/>
        </w:rPr>
        <w:t>th</w:t>
      </w:r>
      <w:r>
        <w:t xml:space="preserve"> place consolation games, the normal league rules with regard to duration of game and overtime procedures will still apply.</w:t>
      </w:r>
    </w:p>
    <w:p w:rsidR="008520E7" w:rsidRDefault="008520E7" w:rsidP="00AA1001">
      <w:pPr>
        <w:rPr>
          <w:b/>
          <w:u w:val="single"/>
        </w:rPr>
      </w:pPr>
    </w:p>
    <w:p w:rsidR="008520E7" w:rsidRDefault="008520E7" w:rsidP="00AA1001">
      <w:pPr>
        <w:rPr>
          <w:b/>
          <w:u w:val="single"/>
        </w:rPr>
      </w:pPr>
    </w:p>
    <w:p w:rsidR="008520E7" w:rsidRDefault="008520E7" w:rsidP="00AA1001">
      <w:pPr>
        <w:rPr>
          <w:b/>
          <w:u w:val="single"/>
        </w:rPr>
      </w:pPr>
    </w:p>
    <w:p w:rsidR="003869CC" w:rsidRDefault="003869CC" w:rsidP="00AA1001">
      <w:pPr>
        <w:rPr>
          <w:b/>
          <w:u w:val="single"/>
        </w:rPr>
      </w:pPr>
    </w:p>
    <w:p w:rsidR="003869CC" w:rsidRDefault="003869CC" w:rsidP="00AA1001">
      <w:pPr>
        <w:rPr>
          <w:b/>
          <w:u w:val="single"/>
        </w:rPr>
      </w:pPr>
    </w:p>
    <w:p w:rsidR="003869CC" w:rsidRDefault="003869CC" w:rsidP="00AA1001">
      <w:pPr>
        <w:rPr>
          <w:b/>
          <w:u w:val="single"/>
        </w:rPr>
      </w:pPr>
    </w:p>
    <w:p w:rsidR="003869CC" w:rsidRDefault="003869CC" w:rsidP="00AA1001">
      <w:pPr>
        <w:rPr>
          <w:b/>
          <w:u w:val="single"/>
        </w:rPr>
      </w:pPr>
    </w:p>
    <w:p w:rsidR="003869CC" w:rsidRDefault="003869CC" w:rsidP="00AA1001">
      <w:pPr>
        <w:rPr>
          <w:b/>
          <w:u w:val="single"/>
        </w:rPr>
      </w:pPr>
    </w:p>
    <w:p w:rsidR="003869CC" w:rsidRDefault="003869CC" w:rsidP="00AA1001">
      <w:pPr>
        <w:rPr>
          <w:b/>
          <w:u w:val="single"/>
        </w:rPr>
      </w:pPr>
    </w:p>
    <w:p w:rsidR="003869CC" w:rsidRDefault="003869CC" w:rsidP="00AA1001">
      <w:pPr>
        <w:rPr>
          <w:b/>
          <w:u w:val="single"/>
        </w:rPr>
      </w:pPr>
    </w:p>
    <w:p w:rsidR="003869CC" w:rsidRDefault="003869CC" w:rsidP="00AA1001">
      <w:pPr>
        <w:rPr>
          <w:b/>
          <w:u w:val="single"/>
        </w:rPr>
      </w:pPr>
    </w:p>
    <w:p w:rsidR="003869CC" w:rsidRDefault="003869CC" w:rsidP="00AA1001">
      <w:pPr>
        <w:rPr>
          <w:b/>
          <w:u w:val="single"/>
        </w:rPr>
      </w:pPr>
    </w:p>
    <w:p w:rsidR="003D7793" w:rsidRDefault="003D7793" w:rsidP="00AA1001">
      <w:pPr>
        <w:rPr>
          <w:b/>
          <w:u w:val="single"/>
        </w:rPr>
      </w:pPr>
    </w:p>
    <w:p w:rsidR="009B6986" w:rsidRDefault="009B6986" w:rsidP="00AA1001">
      <w:pPr>
        <w:rPr>
          <w:b/>
          <w:u w:val="single"/>
        </w:rPr>
      </w:pPr>
    </w:p>
    <w:p w:rsidR="003869CC" w:rsidRDefault="003869CC" w:rsidP="00AA1001">
      <w:pPr>
        <w:rPr>
          <w:b/>
          <w:u w:val="single"/>
        </w:rPr>
      </w:pPr>
    </w:p>
    <w:p w:rsidR="003869CC" w:rsidRDefault="003869CC" w:rsidP="00AA1001">
      <w:pPr>
        <w:rPr>
          <w:b/>
          <w:u w:val="single"/>
        </w:rPr>
      </w:pPr>
    </w:p>
    <w:p w:rsidR="002B233C" w:rsidRPr="009D5909" w:rsidRDefault="002B233C" w:rsidP="002B233C">
      <w:pPr>
        <w:shd w:val="pct20" w:color="auto" w:fill="auto"/>
        <w:jc w:val="center"/>
        <w:rPr>
          <w:b/>
        </w:rPr>
      </w:pPr>
      <w:r w:rsidRPr="009D5909">
        <w:rPr>
          <w:b/>
        </w:rPr>
        <w:t>ALLEGHENY CHRIST</w:t>
      </w:r>
      <w:r>
        <w:rPr>
          <w:b/>
        </w:rPr>
        <w:t>IAN ATHLETIC ASSOCIATION - STANDING RULES</w:t>
      </w:r>
    </w:p>
    <w:p w:rsidR="002B233C" w:rsidRDefault="002B233C" w:rsidP="00AA1001">
      <w:pPr>
        <w:rPr>
          <w:b/>
          <w:u w:val="single"/>
        </w:rPr>
      </w:pPr>
    </w:p>
    <w:p w:rsidR="00AA1001" w:rsidRDefault="00AA1001" w:rsidP="00AA1001">
      <w:pPr>
        <w:rPr>
          <w:b/>
          <w:u w:val="single"/>
        </w:rPr>
      </w:pPr>
      <w:r w:rsidRPr="00AA1001">
        <w:rPr>
          <w:b/>
          <w:u w:val="single"/>
        </w:rPr>
        <w:t>BASKETBALL</w:t>
      </w:r>
    </w:p>
    <w:p w:rsidR="00003B71" w:rsidRDefault="00003B71" w:rsidP="00AA1001">
      <w:r>
        <w:t xml:space="preserve">The </w:t>
      </w:r>
      <w:smartTag w:uri="urn:schemas-microsoft-com:office:smarttags" w:element="PersonName">
        <w:r>
          <w:t>basketball</w:t>
        </w:r>
      </w:smartTag>
      <w:r>
        <w:t>:</w:t>
      </w:r>
    </w:p>
    <w:p w:rsidR="00003B71" w:rsidRDefault="00003B71" w:rsidP="00003B71">
      <w:pPr>
        <w:numPr>
          <w:ilvl w:val="0"/>
          <w:numId w:val="21"/>
        </w:numPr>
      </w:pPr>
      <w:r>
        <w:t>An eight panel ball shall be used.</w:t>
      </w:r>
    </w:p>
    <w:p w:rsidR="00003B71" w:rsidRDefault="00003B71" w:rsidP="00003B71">
      <w:pPr>
        <w:numPr>
          <w:ilvl w:val="0"/>
          <w:numId w:val="21"/>
        </w:numPr>
      </w:pPr>
      <w:r>
        <w:t>A Wilson Solution shall be used at the League Tournament.</w:t>
      </w:r>
    </w:p>
    <w:p w:rsidR="00003B71" w:rsidRDefault="00003B71" w:rsidP="00003B71">
      <w:pPr>
        <w:ind w:left="1080"/>
      </w:pPr>
    </w:p>
    <w:p w:rsidR="00AA1001" w:rsidRPr="00D67544" w:rsidRDefault="00AA1001" w:rsidP="00AA1001">
      <w:r w:rsidRPr="00D67544">
        <w:t>Duration of games shall be:</w:t>
      </w:r>
    </w:p>
    <w:p w:rsidR="00AA1001" w:rsidRPr="00D67544" w:rsidRDefault="00AA1001" w:rsidP="00AA1001"/>
    <w:p w:rsidR="00AA1001" w:rsidRPr="00D67544" w:rsidRDefault="00AA1001" w:rsidP="00AA1001">
      <w:pPr>
        <w:numPr>
          <w:ilvl w:val="0"/>
          <w:numId w:val="8"/>
        </w:numPr>
      </w:pPr>
      <w:r>
        <w:t>Junior High: 6</w:t>
      </w:r>
      <w:r w:rsidRPr="00D67544">
        <w:t xml:space="preserve"> minute quarters</w:t>
      </w:r>
      <w:r>
        <w:t xml:space="preserve"> (suggested)</w:t>
      </w:r>
    </w:p>
    <w:p w:rsidR="00003B71" w:rsidRDefault="00AA1001" w:rsidP="00003B71">
      <w:pPr>
        <w:numPr>
          <w:ilvl w:val="0"/>
          <w:numId w:val="8"/>
        </w:numPr>
      </w:pPr>
      <w:r>
        <w:t>Boys/Girls: 8</w:t>
      </w:r>
      <w:r w:rsidRPr="00D67544">
        <w:t xml:space="preserve"> minute quarters</w:t>
      </w:r>
    </w:p>
    <w:p w:rsidR="00003B71" w:rsidRDefault="00003B71" w:rsidP="00003B71"/>
    <w:p w:rsidR="00003B71" w:rsidRDefault="00003B71" w:rsidP="00003B71">
      <w:r>
        <w:t>Mercy Rule:</w:t>
      </w:r>
    </w:p>
    <w:p w:rsidR="00003B71" w:rsidRDefault="00003B71" w:rsidP="000F0574">
      <w:pPr>
        <w:numPr>
          <w:ilvl w:val="0"/>
          <w:numId w:val="23"/>
        </w:numPr>
      </w:pPr>
      <w:r>
        <w:t>The Mercy Rule set forth in the PIAA rulebook shall be used.</w:t>
      </w:r>
    </w:p>
    <w:p w:rsidR="000F0574" w:rsidRDefault="000F0574" w:rsidP="000F0574">
      <w:pPr>
        <w:numPr>
          <w:ilvl w:val="0"/>
          <w:numId w:val="23"/>
        </w:numPr>
      </w:pPr>
      <w:r>
        <w:t xml:space="preserve">It is noted that we should not have to use the mercy rule in a </w:t>
      </w:r>
      <w:smartTag w:uri="urn:schemas-microsoft-com:office:smarttags" w:element="place">
        <w:smartTag w:uri="urn:schemas-microsoft-com:office:smarttags" w:element="PlaceName">
          <w:r>
            <w:t>Christian</w:t>
          </w:r>
        </w:smartTag>
        <w:r>
          <w:t xml:space="preserve"> </w:t>
        </w:r>
        <w:r>
          <w:br/>
        </w:r>
        <w:smartTag w:uri="urn:schemas-microsoft-com:office:smarttags" w:element="PlaceName">
          <w:r>
            <w:t>School</w:t>
          </w:r>
        </w:smartTag>
      </w:smartTag>
      <w:r>
        <w:t xml:space="preserve"> game.</w:t>
      </w:r>
    </w:p>
    <w:p w:rsidR="00AA1001" w:rsidRPr="00D67544" w:rsidRDefault="00AA1001" w:rsidP="00AA1001"/>
    <w:p w:rsidR="00C912B2" w:rsidRDefault="00300C2A" w:rsidP="00C912B2">
      <w:r>
        <w:t>Tournament Procedures</w:t>
      </w:r>
      <w:r w:rsidR="00C912B2">
        <w:t>: Basketball</w:t>
      </w:r>
    </w:p>
    <w:p w:rsidR="00C912B2" w:rsidRDefault="00C912B2" w:rsidP="00C912B2"/>
    <w:p w:rsidR="00C912B2" w:rsidRDefault="00C912B2" w:rsidP="00C912B2">
      <w:pPr>
        <w:numPr>
          <w:ilvl w:val="0"/>
          <w:numId w:val="26"/>
        </w:numPr>
      </w:pPr>
      <w:r>
        <w:t>There shall be no games scheduled the week of the ACAA Championship for Basketball.</w:t>
      </w:r>
    </w:p>
    <w:p w:rsidR="00300C2A" w:rsidRDefault="00300C2A" w:rsidP="00C912B2">
      <w:pPr>
        <w:numPr>
          <w:ilvl w:val="0"/>
          <w:numId w:val="26"/>
        </w:numPr>
      </w:pPr>
      <w:r>
        <w:t>Three officials shall be used for the girls and boys championship games.</w:t>
      </w:r>
    </w:p>
    <w:p w:rsidR="00C912B2" w:rsidRDefault="00C912B2" w:rsidP="00AA1001"/>
    <w:p w:rsidR="00AA1001" w:rsidRPr="00D67544" w:rsidRDefault="00AA1001" w:rsidP="00AA1001">
      <w:proofErr w:type="spellStart"/>
      <w:r w:rsidRPr="00D67544">
        <w:t>All star</w:t>
      </w:r>
      <w:proofErr w:type="spellEnd"/>
      <w:r w:rsidRPr="00D67544">
        <w:t xml:space="preserve"> selection:</w:t>
      </w:r>
    </w:p>
    <w:p w:rsidR="00AA1001" w:rsidRPr="00D67544" w:rsidRDefault="00AA1001" w:rsidP="00AA1001">
      <w:r w:rsidRPr="00D67544">
        <w:tab/>
      </w:r>
      <w:r w:rsidR="002D7EFE">
        <w:t xml:space="preserve">To be done by the </w:t>
      </w:r>
      <w:r w:rsidR="001E0F4A">
        <w:t>1</w:t>
      </w:r>
      <w:r w:rsidR="001E0F4A" w:rsidRPr="002D7EFE">
        <w:rPr>
          <w:vertAlign w:val="superscript"/>
        </w:rPr>
        <w:t>st</w:t>
      </w:r>
      <w:r w:rsidR="001E0F4A">
        <w:t xml:space="preserve"> Friday</w:t>
      </w:r>
      <w:r w:rsidR="002D7EFE">
        <w:t xml:space="preserve"> in Febr</w:t>
      </w:r>
      <w:r>
        <w:t>uary</w:t>
      </w:r>
      <w:r w:rsidRPr="00D67544">
        <w:t>:</w:t>
      </w:r>
    </w:p>
    <w:p w:rsidR="00AA1001" w:rsidRPr="00D67544" w:rsidRDefault="00AA1001" w:rsidP="00AA1001"/>
    <w:p w:rsidR="00AA1001" w:rsidRPr="00D67544" w:rsidRDefault="00AA1001" w:rsidP="00AA1001">
      <w:pPr>
        <w:numPr>
          <w:ilvl w:val="0"/>
          <w:numId w:val="10"/>
        </w:numPr>
      </w:pPr>
      <w:r w:rsidRPr="00D67544">
        <w:t>All head coaches submit nominations from their own team.</w:t>
      </w:r>
    </w:p>
    <w:p w:rsidR="00AA1001" w:rsidRPr="00D67544" w:rsidRDefault="0018574D" w:rsidP="00AA1001">
      <w:pPr>
        <w:numPr>
          <w:ilvl w:val="0"/>
          <w:numId w:val="10"/>
        </w:numPr>
      </w:pPr>
      <w:r>
        <w:t>Nominations of one-three</w:t>
      </w:r>
      <w:r w:rsidR="00AA1001" w:rsidRPr="00D67544">
        <w:t xml:space="preserve"> players will be accepted</w:t>
      </w:r>
    </w:p>
    <w:p w:rsidR="007144FC" w:rsidRDefault="00AA1001" w:rsidP="003869CC">
      <w:pPr>
        <w:numPr>
          <w:ilvl w:val="0"/>
          <w:numId w:val="11"/>
        </w:numPr>
      </w:pPr>
      <w:r w:rsidRPr="00D67544">
        <w:t>Reasons/statistics/</w:t>
      </w:r>
      <w:r w:rsidR="0018574D">
        <w:t>positions/</w:t>
      </w:r>
      <w:r w:rsidRPr="00D67544">
        <w:t>jersey numbers must accompany submitted nominations.</w:t>
      </w:r>
    </w:p>
    <w:p w:rsidR="00AA1001" w:rsidRPr="00D67544" w:rsidRDefault="00AA1001" w:rsidP="00AA1001"/>
    <w:p w:rsidR="00AA1001" w:rsidRPr="00D67544" w:rsidRDefault="003F7054" w:rsidP="00AA1001">
      <w:r>
        <w:tab/>
      </w:r>
      <w:r w:rsidR="002D7EFE">
        <w:t>To be done by the 2</w:t>
      </w:r>
      <w:r w:rsidR="002D7EFE">
        <w:rPr>
          <w:vertAlign w:val="superscript"/>
        </w:rPr>
        <w:t>n</w:t>
      </w:r>
      <w:r w:rsidR="0018574D">
        <w:rPr>
          <w:vertAlign w:val="superscript"/>
        </w:rPr>
        <w:t>d</w:t>
      </w:r>
      <w:r w:rsidR="002D7EFE">
        <w:t xml:space="preserve"> Friday in Febr</w:t>
      </w:r>
      <w:r w:rsidR="0018574D">
        <w:t>uary</w:t>
      </w:r>
      <w:r w:rsidR="00AA1001" w:rsidRPr="00D67544">
        <w:t>:</w:t>
      </w:r>
    </w:p>
    <w:p w:rsidR="00AA1001" w:rsidRPr="00D67544" w:rsidRDefault="00AA1001" w:rsidP="00AA1001"/>
    <w:p w:rsidR="00AA1001" w:rsidRPr="00D67544" w:rsidRDefault="00AA1001" w:rsidP="00AA1001">
      <w:pPr>
        <w:numPr>
          <w:ilvl w:val="0"/>
          <w:numId w:val="12"/>
        </w:numPr>
      </w:pPr>
      <w:r w:rsidRPr="00D67544">
        <w:t>The Designated League Official will compile submitted information.</w:t>
      </w:r>
    </w:p>
    <w:p w:rsidR="005D3B72" w:rsidRDefault="00AA1001" w:rsidP="00744A96">
      <w:pPr>
        <w:numPr>
          <w:ilvl w:val="0"/>
          <w:numId w:val="12"/>
        </w:numPr>
      </w:pPr>
      <w:r w:rsidRPr="00D67544">
        <w:t>Ballots will be distributed to a</w:t>
      </w:r>
      <w:r w:rsidR="0018574D">
        <w:t>ll schools with competing basketball</w:t>
      </w:r>
      <w:r w:rsidRPr="00D67544">
        <w:t xml:space="preserve"> teams.</w:t>
      </w:r>
    </w:p>
    <w:p w:rsidR="000F0574" w:rsidRPr="00D67544" w:rsidRDefault="000F0574" w:rsidP="000F0574">
      <w:pPr>
        <w:numPr>
          <w:ilvl w:val="0"/>
          <w:numId w:val="12"/>
        </w:numPr>
      </w:pPr>
      <w:r w:rsidRPr="00D67544">
        <w:t>Ballots will contain all the information submitted by the coaches pertaining to their players</w:t>
      </w:r>
      <w:r>
        <w:t>.</w:t>
      </w:r>
    </w:p>
    <w:p w:rsidR="000F0574" w:rsidRPr="00D67544" w:rsidRDefault="000F0574" w:rsidP="000F0574"/>
    <w:p w:rsidR="000F0574" w:rsidRPr="00D67544" w:rsidRDefault="003F7054" w:rsidP="000F0574">
      <w:r>
        <w:tab/>
      </w:r>
      <w:r w:rsidR="000F0574" w:rsidRPr="00D67544">
        <w:t xml:space="preserve">To be done by </w:t>
      </w:r>
      <w:r w:rsidR="002D7EFE">
        <w:t>Tuesday, the week of</w:t>
      </w:r>
      <w:r w:rsidR="000F0574" w:rsidRPr="00D67544">
        <w:t xml:space="preserve"> the Championship Tournament:</w:t>
      </w:r>
    </w:p>
    <w:p w:rsidR="000F0574" w:rsidRPr="00D67544" w:rsidRDefault="000F0574" w:rsidP="000F0574"/>
    <w:p w:rsidR="000F0574" w:rsidRPr="00D67544" w:rsidRDefault="000F0574" w:rsidP="000F0574">
      <w:pPr>
        <w:numPr>
          <w:ilvl w:val="0"/>
          <w:numId w:val="13"/>
        </w:numPr>
      </w:pPr>
      <w:r w:rsidRPr="00D67544">
        <w:t>All head coaches will submit their completed ballot</w:t>
      </w:r>
      <w:r w:rsidR="00590BF3">
        <w:t xml:space="preserve"> (do not vote for your own players)</w:t>
      </w:r>
      <w:r w:rsidRPr="00D67544">
        <w:t xml:space="preserve"> to the Designated League Official.</w:t>
      </w:r>
    </w:p>
    <w:p w:rsidR="000F0574" w:rsidRDefault="00590BF3" w:rsidP="000F0574">
      <w:pPr>
        <w:numPr>
          <w:ilvl w:val="0"/>
          <w:numId w:val="13"/>
        </w:numPr>
      </w:pPr>
      <w:r>
        <w:t>The DLO</w:t>
      </w:r>
      <w:r w:rsidRPr="00D67544">
        <w:t xml:space="preserve"> will </w:t>
      </w:r>
      <w:r>
        <w:t>tally the votes in a weighted numerical fashion.</w:t>
      </w:r>
      <w:r w:rsidR="000F0574" w:rsidRPr="00D67544">
        <w:t xml:space="preserve">  The top player in each category will receive six </w:t>
      </w:r>
      <w:r w:rsidR="001E0F4A" w:rsidRPr="00D67544">
        <w:t>points;</w:t>
      </w:r>
      <w:r w:rsidR="000F0574" w:rsidRPr="00D67544">
        <w:t xml:space="preserve"> the next will receive five points, and so on.</w:t>
      </w:r>
    </w:p>
    <w:p w:rsidR="000F0574" w:rsidRDefault="000F0574" w:rsidP="000F0574">
      <w:pPr>
        <w:numPr>
          <w:ilvl w:val="0"/>
          <w:numId w:val="13"/>
        </w:numPr>
      </w:pPr>
      <w:r>
        <w:t xml:space="preserve">The </w:t>
      </w:r>
      <w:proofErr w:type="spellStart"/>
      <w:r>
        <w:t>all star</w:t>
      </w:r>
      <w:proofErr w:type="spellEnd"/>
      <w:r>
        <w:t xml:space="preserve"> team will consist of the top six vote getters.  In the event a division has greater than six teams, an additional </w:t>
      </w:r>
      <w:proofErr w:type="spellStart"/>
      <w:r>
        <w:t>all star</w:t>
      </w:r>
      <w:proofErr w:type="spellEnd"/>
      <w:r>
        <w:t xml:space="preserve"> selection will be awarded for each team above six. </w:t>
      </w:r>
    </w:p>
    <w:p w:rsidR="00300C2A" w:rsidRDefault="00300C2A" w:rsidP="00300C2A"/>
    <w:p w:rsidR="00300C2A" w:rsidRDefault="00300C2A" w:rsidP="00300C2A"/>
    <w:p w:rsidR="00300C2A" w:rsidRDefault="00300C2A" w:rsidP="00300C2A"/>
    <w:p w:rsidR="00F1465B" w:rsidRPr="009D5909" w:rsidRDefault="00F1465B" w:rsidP="00F1465B">
      <w:pPr>
        <w:shd w:val="pct20" w:color="auto" w:fill="auto"/>
        <w:jc w:val="center"/>
        <w:rPr>
          <w:b/>
        </w:rPr>
      </w:pPr>
      <w:r w:rsidRPr="009D5909">
        <w:rPr>
          <w:b/>
        </w:rPr>
        <w:lastRenderedPageBreak/>
        <w:t>ALLEGHENY</w:t>
      </w:r>
      <w:r w:rsidR="00800212">
        <w:rPr>
          <w:b/>
        </w:rPr>
        <w:t xml:space="preserve"> CHRISTIAN ATHLETIC ASSOCIATION - </w:t>
      </w:r>
      <w:r>
        <w:rPr>
          <w:b/>
        </w:rPr>
        <w:t>STANDING RULES</w:t>
      </w:r>
    </w:p>
    <w:p w:rsidR="00F1465B" w:rsidRDefault="00F1465B" w:rsidP="00744A96">
      <w:pPr>
        <w:rPr>
          <w:b/>
          <w:u w:val="single"/>
        </w:rPr>
      </w:pPr>
    </w:p>
    <w:p w:rsidR="003037EF" w:rsidRDefault="003037EF" w:rsidP="003037EF"/>
    <w:p w:rsidR="00C912B2" w:rsidRDefault="00C912B2" w:rsidP="00C912B2">
      <w:r>
        <w:t>To be done at the Championship Tournament:</w:t>
      </w:r>
    </w:p>
    <w:p w:rsidR="00C912B2" w:rsidRDefault="00C912B2" w:rsidP="00C912B2"/>
    <w:p w:rsidR="00C912B2" w:rsidRDefault="00C912B2" w:rsidP="00C912B2">
      <w:pPr>
        <w:numPr>
          <w:ilvl w:val="0"/>
          <w:numId w:val="14"/>
        </w:numPr>
      </w:pPr>
      <w:r>
        <w:t>A Tournament MVP will be selected by the head coaches with teams competing at the Championship Tournament.  Coaches will meet immediately following the championship game for the MVP voting.</w:t>
      </w:r>
    </w:p>
    <w:p w:rsidR="00C912B2" w:rsidRDefault="00C912B2" w:rsidP="00C912B2">
      <w:pPr>
        <w:numPr>
          <w:ilvl w:val="0"/>
          <w:numId w:val="14"/>
        </w:numPr>
      </w:pPr>
      <w:r>
        <w:t>All trophies will be distributed following the boys championship game.</w:t>
      </w:r>
    </w:p>
    <w:p w:rsidR="00C912B2" w:rsidRDefault="00C912B2" w:rsidP="00C912B2">
      <w:pPr>
        <w:numPr>
          <w:ilvl w:val="0"/>
          <w:numId w:val="14"/>
        </w:numPr>
      </w:pPr>
      <w:r w:rsidRPr="00FC3C92">
        <w:t>An ACAA championship banner will be distributed following the boys championship game for both boys and girls championship teams.</w:t>
      </w:r>
    </w:p>
    <w:p w:rsidR="003037EF" w:rsidRDefault="003037EF" w:rsidP="003037EF"/>
    <w:p w:rsidR="003037EF" w:rsidRDefault="003037EF" w:rsidP="003037EF"/>
    <w:p w:rsidR="003037EF" w:rsidRDefault="003037EF" w:rsidP="003037EF"/>
    <w:p w:rsidR="003037EF" w:rsidRDefault="003037EF" w:rsidP="003037EF"/>
    <w:p w:rsidR="003037EF" w:rsidRDefault="003037EF" w:rsidP="003037EF"/>
    <w:p w:rsidR="003037EF" w:rsidRDefault="003037EF" w:rsidP="003037EF"/>
    <w:p w:rsidR="003037EF" w:rsidRDefault="003037EF" w:rsidP="003037EF"/>
    <w:p w:rsidR="003037EF" w:rsidRDefault="003037EF" w:rsidP="003037EF"/>
    <w:p w:rsidR="003037EF" w:rsidRDefault="003037EF" w:rsidP="003037EF"/>
    <w:p w:rsidR="003037EF" w:rsidRDefault="003037EF" w:rsidP="003037EF"/>
    <w:p w:rsidR="003037EF" w:rsidRDefault="003037EF" w:rsidP="003037EF"/>
    <w:p w:rsidR="003037EF" w:rsidRDefault="003037EF" w:rsidP="003037EF"/>
    <w:p w:rsidR="003037EF" w:rsidRDefault="003037EF" w:rsidP="003037EF"/>
    <w:p w:rsidR="003037EF" w:rsidRDefault="003037EF" w:rsidP="003037EF"/>
    <w:p w:rsidR="003037EF" w:rsidRDefault="003037EF" w:rsidP="003037EF"/>
    <w:p w:rsidR="003037EF" w:rsidRDefault="003037EF" w:rsidP="003037EF"/>
    <w:p w:rsidR="003037EF" w:rsidRDefault="003037EF" w:rsidP="003037EF"/>
    <w:p w:rsidR="003037EF" w:rsidRDefault="003037EF" w:rsidP="003037EF"/>
    <w:p w:rsidR="003037EF" w:rsidRDefault="003037EF" w:rsidP="003037EF"/>
    <w:p w:rsidR="003037EF" w:rsidRDefault="003037EF" w:rsidP="003037EF"/>
    <w:p w:rsidR="003037EF" w:rsidRDefault="003037EF" w:rsidP="003037EF"/>
    <w:p w:rsidR="003037EF" w:rsidRDefault="003037EF" w:rsidP="003037EF"/>
    <w:p w:rsidR="003037EF" w:rsidRDefault="003037EF" w:rsidP="003037EF"/>
    <w:p w:rsidR="003037EF" w:rsidRDefault="003037EF" w:rsidP="003037EF"/>
    <w:p w:rsidR="003037EF" w:rsidRDefault="003037EF" w:rsidP="003037EF"/>
    <w:p w:rsidR="003037EF" w:rsidRDefault="003037EF" w:rsidP="003037EF"/>
    <w:p w:rsidR="003037EF" w:rsidRDefault="003037EF" w:rsidP="003037EF"/>
    <w:p w:rsidR="003037EF" w:rsidRDefault="003037EF" w:rsidP="003037EF"/>
    <w:p w:rsidR="003037EF" w:rsidRDefault="003037EF" w:rsidP="003037EF"/>
    <w:p w:rsidR="003037EF" w:rsidRDefault="003037EF" w:rsidP="003037EF"/>
    <w:p w:rsidR="003037EF" w:rsidRDefault="003037EF" w:rsidP="003037EF"/>
    <w:p w:rsidR="00300C2A" w:rsidRDefault="00300C2A" w:rsidP="003037EF"/>
    <w:p w:rsidR="00300C2A" w:rsidRDefault="00300C2A" w:rsidP="003037EF"/>
    <w:p w:rsidR="00300C2A" w:rsidRDefault="00300C2A" w:rsidP="003037EF"/>
    <w:p w:rsidR="00300C2A" w:rsidRDefault="00300C2A" w:rsidP="003037EF"/>
    <w:p w:rsidR="00300C2A" w:rsidRDefault="00300C2A" w:rsidP="003037EF"/>
    <w:p w:rsidR="00300C2A" w:rsidRDefault="00300C2A" w:rsidP="003037EF"/>
    <w:p w:rsidR="003037EF" w:rsidRDefault="003037EF" w:rsidP="003037EF"/>
    <w:p w:rsidR="003037EF" w:rsidRDefault="003037EF" w:rsidP="003037EF"/>
    <w:p w:rsidR="00C174BF" w:rsidRPr="009D5909" w:rsidRDefault="00C174BF" w:rsidP="003037EF">
      <w:pPr>
        <w:shd w:val="pct20" w:color="auto" w:fill="auto"/>
        <w:jc w:val="center"/>
        <w:rPr>
          <w:b/>
        </w:rPr>
      </w:pPr>
      <w:r w:rsidRPr="009D5909">
        <w:rPr>
          <w:b/>
        </w:rPr>
        <w:lastRenderedPageBreak/>
        <w:t>ALLEGHENY</w:t>
      </w:r>
      <w:r>
        <w:rPr>
          <w:b/>
        </w:rPr>
        <w:t xml:space="preserve"> CHRISTIAN ATHLETIC ASSOCIATION - STANDING RULES</w:t>
      </w:r>
    </w:p>
    <w:p w:rsidR="00C174BF" w:rsidRDefault="00C174BF" w:rsidP="00744A96">
      <w:pPr>
        <w:rPr>
          <w:b/>
          <w:u w:val="single"/>
        </w:rPr>
      </w:pPr>
    </w:p>
    <w:p w:rsidR="00744A96" w:rsidRPr="00744A96" w:rsidRDefault="00744A96" w:rsidP="00744A96">
      <w:pPr>
        <w:rPr>
          <w:b/>
          <w:u w:val="single"/>
        </w:rPr>
      </w:pPr>
      <w:r w:rsidRPr="00744A96">
        <w:rPr>
          <w:b/>
          <w:u w:val="single"/>
        </w:rPr>
        <w:t>TRACK AND FIELD</w:t>
      </w:r>
    </w:p>
    <w:p w:rsidR="006874BD" w:rsidRDefault="006874BD" w:rsidP="00AA1001"/>
    <w:p w:rsidR="00AA1001" w:rsidRPr="00AA1001" w:rsidRDefault="006874BD" w:rsidP="00AA1001">
      <w:r>
        <w:t xml:space="preserve">Entrance fee </w:t>
      </w:r>
      <w:r w:rsidR="0099359A">
        <w:t>for each school is $25.00 and</w:t>
      </w:r>
      <w:r w:rsidR="00E62A5A">
        <w:t xml:space="preserve"> $5</w:t>
      </w:r>
      <w:r>
        <w:t>.00 per registered competing athlete.</w:t>
      </w:r>
    </w:p>
    <w:p w:rsidR="006874BD" w:rsidRDefault="006874BD"/>
    <w:p w:rsidR="003722D9" w:rsidRDefault="006158CF">
      <w:r>
        <w:t>Events/categories</w:t>
      </w:r>
      <w:r w:rsidR="00DB48D1">
        <w:t>:</w:t>
      </w:r>
    </w:p>
    <w:p w:rsidR="006874BD" w:rsidRDefault="006158CF" w:rsidP="006158CF">
      <w:pPr>
        <w:ind w:left="720"/>
      </w:pPr>
      <w:r>
        <w:t>Competition for the League Meet is grouped into Junior High and Senior High divisions.  The Junior High division will consist of 6</w:t>
      </w:r>
      <w:r w:rsidRPr="006158CF">
        <w:rPr>
          <w:vertAlign w:val="superscript"/>
        </w:rPr>
        <w:t>th</w:t>
      </w:r>
      <w:r>
        <w:rPr>
          <w:vertAlign w:val="superscript"/>
        </w:rPr>
        <w:t xml:space="preserve"> </w:t>
      </w:r>
      <w:r w:rsidR="0097323E">
        <w:t>– 9</w:t>
      </w:r>
      <w:r w:rsidRPr="006158CF">
        <w:rPr>
          <w:vertAlign w:val="superscript"/>
        </w:rPr>
        <w:t>th</w:t>
      </w:r>
      <w:r>
        <w:t xml:space="preserve"> grades while Senior High will consist of 9</w:t>
      </w:r>
      <w:r w:rsidRPr="006158CF">
        <w:rPr>
          <w:vertAlign w:val="superscript"/>
        </w:rPr>
        <w:t>th</w:t>
      </w:r>
      <w:r>
        <w:t xml:space="preserve"> – 12</w:t>
      </w:r>
      <w:r w:rsidRPr="006158CF">
        <w:rPr>
          <w:vertAlign w:val="superscript"/>
        </w:rPr>
        <w:t>th</w:t>
      </w:r>
      <w:r>
        <w:t xml:space="preserve"> grades.  Each division is divided into girls and boys categories.</w:t>
      </w:r>
      <w:r w:rsidR="0097323E">
        <w:t xml:space="preserve">  The ACAA will recognize an “outstanding athlete” for each division.</w:t>
      </w:r>
    </w:p>
    <w:p w:rsidR="006874BD" w:rsidRDefault="006874BD" w:rsidP="006158CF">
      <w:pPr>
        <w:ind w:left="720"/>
      </w:pPr>
    </w:p>
    <w:p w:rsidR="006158CF" w:rsidRDefault="006158CF" w:rsidP="006158CF">
      <w:pPr>
        <w:ind w:left="720"/>
      </w:pPr>
      <w:r>
        <w:t>List of events:</w:t>
      </w:r>
    </w:p>
    <w:p w:rsidR="006158CF" w:rsidRDefault="006158CF" w:rsidP="006158CF">
      <w:pPr>
        <w:ind w:left="720"/>
      </w:pPr>
    </w:p>
    <w:p w:rsidR="006158CF" w:rsidRPr="00100671" w:rsidRDefault="00DB48D1" w:rsidP="00DB48D1">
      <w:pPr>
        <w:ind w:left="1440"/>
        <w:rPr>
          <w:sz w:val="20"/>
          <w:szCs w:val="20"/>
          <w:u w:val="single"/>
        </w:rPr>
      </w:pPr>
      <w:r w:rsidRPr="00100671">
        <w:rPr>
          <w:sz w:val="20"/>
          <w:szCs w:val="20"/>
        </w:rPr>
        <w:t xml:space="preserve">    </w:t>
      </w:r>
      <w:r w:rsidR="00100671">
        <w:rPr>
          <w:sz w:val="20"/>
          <w:szCs w:val="20"/>
        </w:rPr>
        <w:t xml:space="preserve">  </w:t>
      </w:r>
      <w:r w:rsidRPr="00100671">
        <w:rPr>
          <w:sz w:val="20"/>
          <w:szCs w:val="20"/>
        </w:rPr>
        <w:t xml:space="preserve">  </w:t>
      </w:r>
      <w:r w:rsidR="006158CF" w:rsidRPr="00100671">
        <w:rPr>
          <w:sz w:val="20"/>
          <w:szCs w:val="20"/>
          <w:u w:val="single"/>
        </w:rPr>
        <w:t>TRACK EVENTS</w:t>
      </w:r>
      <w:r w:rsidRPr="00100671">
        <w:rPr>
          <w:sz w:val="20"/>
          <w:szCs w:val="20"/>
        </w:rPr>
        <w:tab/>
      </w:r>
      <w:r w:rsidRPr="00100671">
        <w:rPr>
          <w:sz w:val="20"/>
          <w:szCs w:val="20"/>
        </w:rPr>
        <w:tab/>
      </w:r>
      <w:r w:rsidRPr="00100671">
        <w:rPr>
          <w:sz w:val="20"/>
          <w:szCs w:val="20"/>
        </w:rPr>
        <w:tab/>
      </w:r>
      <w:r w:rsidRPr="00100671">
        <w:rPr>
          <w:sz w:val="20"/>
          <w:szCs w:val="20"/>
        </w:rPr>
        <w:tab/>
        <w:t xml:space="preserve">     </w:t>
      </w:r>
      <w:r w:rsidR="00100671">
        <w:rPr>
          <w:sz w:val="20"/>
          <w:szCs w:val="20"/>
        </w:rPr>
        <w:t xml:space="preserve">  </w:t>
      </w:r>
      <w:r w:rsidRPr="00100671">
        <w:rPr>
          <w:sz w:val="20"/>
          <w:szCs w:val="20"/>
        </w:rPr>
        <w:t xml:space="preserve"> </w:t>
      </w:r>
      <w:r w:rsidR="006158CF" w:rsidRPr="00100671">
        <w:rPr>
          <w:sz w:val="20"/>
          <w:szCs w:val="20"/>
          <w:u w:val="single"/>
        </w:rPr>
        <w:t>FIELD EVENTS</w:t>
      </w:r>
    </w:p>
    <w:p w:rsidR="006158CF" w:rsidRPr="00100671" w:rsidRDefault="006158CF" w:rsidP="006874BD">
      <w:pPr>
        <w:tabs>
          <w:tab w:val="left" w:pos="1800"/>
        </w:tabs>
        <w:ind w:left="1440"/>
        <w:rPr>
          <w:sz w:val="20"/>
          <w:szCs w:val="20"/>
        </w:rPr>
      </w:pPr>
      <w:r w:rsidRPr="00100671">
        <w:rPr>
          <w:sz w:val="20"/>
          <w:szCs w:val="20"/>
        </w:rPr>
        <w:tab/>
      </w:r>
      <w:r w:rsidR="006874BD">
        <w:rPr>
          <w:sz w:val="20"/>
          <w:szCs w:val="20"/>
        </w:rPr>
        <w:tab/>
      </w:r>
      <w:r w:rsidR="00DB48D1" w:rsidRPr="00100671">
        <w:rPr>
          <w:sz w:val="20"/>
          <w:szCs w:val="20"/>
        </w:rPr>
        <w:t>400m relay</w:t>
      </w:r>
      <w:r w:rsidR="00DB48D1" w:rsidRPr="00100671">
        <w:rPr>
          <w:sz w:val="20"/>
          <w:szCs w:val="20"/>
        </w:rPr>
        <w:tab/>
      </w:r>
      <w:r w:rsidR="00DB48D1" w:rsidRPr="00100671">
        <w:rPr>
          <w:sz w:val="20"/>
          <w:szCs w:val="20"/>
        </w:rPr>
        <w:tab/>
      </w:r>
      <w:r w:rsidR="00DB48D1" w:rsidRPr="00100671">
        <w:rPr>
          <w:sz w:val="20"/>
          <w:szCs w:val="20"/>
        </w:rPr>
        <w:tab/>
      </w:r>
      <w:r w:rsidR="00DB48D1" w:rsidRPr="00100671">
        <w:rPr>
          <w:sz w:val="20"/>
          <w:szCs w:val="20"/>
        </w:rPr>
        <w:tab/>
      </w:r>
      <w:r w:rsidR="00DB48D1" w:rsidRPr="00100671">
        <w:rPr>
          <w:sz w:val="20"/>
          <w:szCs w:val="20"/>
        </w:rPr>
        <w:tab/>
      </w:r>
      <w:r w:rsidRPr="00100671">
        <w:rPr>
          <w:sz w:val="20"/>
          <w:szCs w:val="20"/>
        </w:rPr>
        <w:t>high jump</w:t>
      </w:r>
    </w:p>
    <w:p w:rsidR="006158CF" w:rsidRPr="00100671" w:rsidRDefault="006158CF" w:rsidP="00DB48D1">
      <w:pPr>
        <w:tabs>
          <w:tab w:val="left" w:pos="1440"/>
          <w:tab w:val="left" w:pos="1800"/>
        </w:tabs>
        <w:ind w:left="1440"/>
        <w:rPr>
          <w:sz w:val="20"/>
          <w:szCs w:val="20"/>
        </w:rPr>
      </w:pPr>
      <w:r w:rsidRPr="00100671">
        <w:rPr>
          <w:sz w:val="20"/>
          <w:szCs w:val="20"/>
        </w:rPr>
        <w:tab/>
      </w:r>
      <w:r w:rsidR="00DB48D1" w:rsidRPr="00100671">
        <w:rPr>
          <w:sz w:val="20"/>
          <w:szCs w:val="20"/>
        </w:rPr>
        <w:tab/>
      </w:r>
      <w:r w:rsidRPr="00100671">
        <w:rPr>
          <w:sz w:val="20"/>
          <w:szCs w:val="20"/>
        </w:rPr>
        <w:t>800m relay</w:t>
      </w:r>
      <w:r w:rsidRPr="00100671">
        <w:rPr>
          <w:sz w:val="20"/>
          <w:szCs w:val="20"/>
        </w:rPr>
        <w:tab/>
      </w:r>
      <w:r w:rsidR="00DB48D1" w:rsidRPr="00100671">
        <w:rPr>
          <w:sz w:val="20"/>
          <w:szCs w:val="20"/>
        </w:rPr>
        <w:tab/>
      </w:r>
      <w:r w:rsidR="00DB48D1" w:rsidRPr="00100671">
        <w:rPr>
          <w:sz w:val="20"/>
          <w:szCs w:val="20"/>
        </w:rPr>
        <w:tab/>
      </w:r>
      <w:r w:rsidR="00DB48D1" w:rsidRPr="00100671">
        <w:rPr>
          <w:sz w:val="20"/>
          <w:szCs w:val="20"/>
        </w:rPr>
        <w:tab/>
      </w:r>
      <w:r w:rsidR="00DB48D1" w:rsidRPr="00100671">
        <w:rPr>
          <w:sz w:val="20"/>
          <w:szCs w:val="20"/>
        </w:rPr>
        <w:tab/>
      </w:r>
      <w:r w:rsidRPr="00100671">
        <w:rPr>
          <w:sz w:val="20"/>
          <w:szCs w:val="20"/>
        </w:rPr>
        <w:t>long jump</w:t>
      </w:r>
    </w:p>
    <w:p w:rsidR="006158CF" w:rsidRPr="00100671" w:rsidRDefault="006158CF" w:rsidP="00DB48D1">
      <w:pPr>
        <w:tabs>
          <w:tab w:val="left" w:pos="1440"/>
          <w:tab w:val="left" w:pos="1800"/>
        </w:tabs>
        <w:ind w:left="1440"/>
        <w:rPr>
          <w:sz w:val="20"/>
          <w:szCs w:val="20"/>
        </w:rPr>
      </w:pPr>
      <w:r w:rsidRPr="00100671">
        <w:rPr>
          <w:sz w:val="20"/>
          <w:szCs w:val="20"/>
        </w:rPr>
        <w:tab/>
      </w:r>
      <w:r w:rsidR="00DB48D1" w:rsidRPr="00100671">
        <w:rPr>
          <w:sz w:val="20"/>
          <w:szCs w:val="20"/>
        </w:rPr>
        <w:tab/>
      </w:r>
      <w:r w:rsidRPr="00100671">
        <w:rPr>
          <w:sz w:val="20"/>
          <w:szCs w:val="20"/>
        </w:rPr>
        <w:t>100m</w:t>
      </w:r>
      <w:r w:rsidRPr="00100671">
        <w:rPr>
          <w:sz w:val="20"/>
          <w:szCs w:val="20"/>
        </w:rPr>
        <w:tab/>
      </w:r>
      <w:r w:rsidR="00DB48D1" w:rsidRPr="00100671">
        <w:rPr>
          <w:sz w:val="20"/>
          <w:szCs w:val="20"/>
        </w:rPr>
        <w:tab/>
      </w:r>
      <w:r w:rsidR="00DB48D1" w:rsidRPr="00100671">
        <w:rPr>
          <w:sz w:val="20"/>
          <w:szCs w:val="20"/>
        </w:rPr>
        <w:tab/>
      </w:r>
      <w:r w:rsidR="00DB48D1" w:rsidRPr="00100671">
        <w:rPr>
          <w:sz w:val="20"/>
          <w:szCs w:val="20"/>
        </w:rPr>
        <w:tab/>
      </w:r>
      <w:r w:rsidR="00DB48D1" w:rsidRPr="00100671">
        <w:rPr>
          <w:sz w:val="20"/>
          <w:szCs w:val="20"/>
        </w:rPr>
        <w:tab/>
      </w:r>
      <w:r w:rsidR="00DB48D1" w:rsidRPr="00100671">
        <w:rPr>
          <w:sz w:val="20"/>
          <w:szCs w:val="20"/>
        </w:rPr>
        <w:tab/>
      </w:r>
      <w:r w:rsidRPr="00100671">
        <w:rPr>
          <w:sz w:val="20"/>
          <w:szCs w:val="20"/>
        </w:rPr>
        <w:t>triple jump</w:t>
      </w:r>
    </w:p>
    <w:p w:rsidR="006158CF" w:rsidRPr="00100671" w:rsidRDefault="006158CF" w:rsidP="00DB48D1">
      <w:pPr>
        <w:tabs>
          <w:tab w:val="left" w:pos="1440"/>
          <w:tab w:val="left" w:pos="1800"/>
        </w:tabs>
        <w:ind w:left="1440"/>
        <w:rPr>
          <w:sz w:val="20"/>
          <w:szCs w:val="20"/>
        </w:rPr>
      </w:pPr>
      <w:r w:rsidRPr="00100671">
        <w:rPr>
          <w:sz w:val="20"/>
          <w:szCs w:val="20"/>
        </w:rPr>
        <w:tab/>
      </w:r>
      <w:r w:rsidR="00DB48D1" w:rsidRPr="00100671">
        <w:rPr>
          <w:sz w:val="20"/>
          <w:szCs w:val="20"/>
        </w:rPr>
        <w:tab/>
      </w:r>
      <w:r w:rsidRPr="00100671">
        <w:rPr>
          <w:sz w:val="20"/>
          <w:szCs w:val="20"/>
        </w:rPr>
        <w:t>200m</w:t>
      </w:r>
      <w:r w:rsidRPr="00100671">
        <w:rPr>
          <w:sz w:val="20"/>
          <w:szCs w:val="20"/>
        </w:rPr>
        <w:tab/>
      </w:r>
      <w:r w:rsidR="00DB48D1" w:rsidRPr="00100671">
        <w:rPr>
          <w:sz w:val="20"/>
          <w:szCs w:val="20"/>
        </w:rPr>
        <w:tab/>
      </w:r>
      <w:r w:rsidR="00DB48D1" w:rsidRPr="00100671">
        <w:rPr>
          <w:sz w:val="20"/>
          <w:szCs w:val="20"/>
        </w:rPr>
        <w:tab/>
      </w:r>
      <w:r w:rsidR="00DB48D1" w:rsidRPr="00100671">
        <w:rPr>
          <w:sz w:val="20"/>
          <w:szCs w:val="20"/>
        </w:rPr>
        <w:tab/>
      </w:r>
      <w:r w:rsidR="00DB48D1" w:rsidRPr="00100671">
        <w:rPr>
          <w:sz w:val="20"/>
          <w:szCs w:val="20"/>
        </w:rPr>
        <w:tab/>
      </w:r>
      <w:r w:rsidR="00DB48D1" w:rsidRPr="00100671">
        <w:rPr>
          <w:sz w:val="20"/>
          <w:szCs w:val="20"/>
        </w:rPr>
        <w:tab/>
      </w:r>
      <w:r w:rsidRPr="00100671">
        <w:rPr>
          <w:sz w:val="20"/>
          <w:szCs w:val="20"/>
        </w:rPr>
        <w:t>discus</w:t>
      </w:r>
    </w:p>
    <w:p w:rsidR="006158CF" w:rsidRPr="00100671" w:rsidRDefault="006158CF" w:rsidP="00DB48D1">
      <w:pPr>
        <w:tabs>
          <w:tab w:val="left" w:pos="1440"/>
          <w:tab w:val="left" w:pos="1800"/>
        </w:tabs>
        <w:ind w:left="1440"/>
        <w:rPr>
          <w:sz w:val="20"/>
          <w:szCs w:val="20"/>
        </w:rPr>
      </w:pPr>
      <w:r w:rsidRPr="00100671">
        <w:rPr>
          <w:sz w:val="20"/>
          <w:szCs w:val="20"/>
        </w:rPr>
        <w:tab/>
      </w:r>
      <w:r w:rsidR="00DB48D1" w:rsidRPr="00100671">
        <w:rPr>
          <w:sz w:val="20"/>
          <w:szCs w:val="20"/>
        </w:rPr>
        <w:tab/>
      </w:r>
      <w:r w:rsidRPr="00100671">
        <w:rPr>
          <w:sz w:val="20"/>
          <w:szCs w:val="20"/>
        </w:rPr>
        <w:t>400m</w:t>
      </w:r>
      <w:r w:rsidR="00DB48D1" w:rsidRPr="00100671">
        <w:rPr>
          <w:sz w:val="20"/>
          <w:szCs w:val="20"/>
        </w:rPr>
        <w:tab/>
      </w:r>
      <w:r w:rsidRPr="00100671">
        <w:rPr>
          <w:sz w:val="20"/>
          <w:szCs w:val="20"/>
        </w:rPr>
        <w:tab/>
      </w:r>
      <w:r w:rsidR="00DB48D1" w:rsidRPr="00100671">
        <w:rPr>
          <w:sz w:val="20"/>
          <w:szCs w:val="20"/>
        </w:rPr>
        <w:tab/>
      </w:r>
      <w:r w:rsidR="00DB48D1" w:rsidRPr="00100671">
        <w:rPr>
          <w:sz w:val="20"/>
          <w:szCs w:val="20"/>
        </w:rPr>
        <w:tab/>
      </w:r>
      <w:r w:rsidR="00DB48D1" w:rsidRPr="00100671">
        <w:rPr>
          <w:sz w:val="20"/>
          <w:szCs w:val="20"/>
        </w:rPr>
        <w:tab/>
      </w:r>
      <w:r w:rsidR="00DB48D1" w:rsidRPr="00100671">
        <w:rPr>
          <w:sz w:val="20"/>
          <w:szCs w:val="20"/>
        </w:rPr>
        <w:tab/>
      </w:r>
      <w:r w:rsidRPr="00100671">
        <w:rPr>
          <w:sz w:val="20"/>
          <w:szCs w:val="20"/>
        </w:rPr>
        <w:t>shot put</w:t>
      </w:r>
    </w:p>
    <w:p w:rsidR="006158CF" w:rsidRPr="00100671" w:rsidRDefault="006158CF" w:rsidP="00DB48D1">
      <w:pPr>
        <w:tabs>
          <w:tab w:val="left" w:pos="1440"/>
          <w:tab w:val="left" w:pos="1800"/>
        </w:tabs>
        <w:ind w:left="1440"/>
        <w:rPr>
          <w:sz w:val="20"/>
          <w:szCs w:val="20"/>
        </w:rPr>
      </w:pPr>
      <w:r w:rsidRPr="00100671">
        <w:rPr>
          <w:sz w:val="20"/>
          <w:szCs w:val="20"/>
        </w:rPr>
        <w:tab/>
      </w:r>
      <w:r w:rsidR="00DB48D1" w:rsidRPr="00100671">
        <w:rPr>
          <w:sz w:val="20"/>
          <w:szCs w:val="20"/>
        </w:rPr>
        <w:tab/>
      </w:r>
      <w:r w:rsidRPr="00100671">
        <w:rPr>
          <w:sz w:val="20"/>
          <w:szCs w:val="20"/>
        </w:rPr>
        <w:t>800m</w:t>
      </w:r>
      <w:r w:rsidR="0097323E">
        <w:rPr>
          <w:sz w:val="20"/>
          <w:szCs w:val="20"/>
        </w:rPr>
        <w:tab/>
      </w:r>
      <w:r w:rsidR="0097323E">
        <w:rPr>
          <w:sz w:val="20"/>
          <w:szCs w:val="20"/>
        </w:rPr>
        <w:tab/>
      </w:r>
      <w:r w:rsidR="0097323E">
        <w:rPr>
          <w:sz w:val="20"/>
          <w:szCs w:val="20"/>
        </w:rPr>
        <w:tab/>
      </w:r>
      <w:r w:rsidR="0097323E">
        <w:rPr>
          <w:sz w:val="20"/>
          <w:szCs w:val="20"/>
        </w:rPr>
        <w:tab/>
      </w:r>
      <w:r w:rsidR="0097323E">
        <w:rPr>
          <w:sz w:val="20"/>
          <w:szCs w:val="20"/>
        </w:rPr>
        <w:tab/>
      </w:r>
      <w:r w:rsidR="0097323E">
        <w:rPr>
          <w:sz w:val="20"/>
          <w:szCs w:val="20"/>
        </w:rPr>
        <w:tab/>
        <w:t>Javelin</w:t>
      </w:r>
    </w:p>
    <w:p w:rsidR="006158CF" w:rsidRPr="00100671" w:rsidRDefault="006158CF" w:rsidP="00DB48D1">
      <w:pPr>
        <w:tabs>
          <w:tab w:val="left" w:pos="1440"/>
          <w:tab w:val="left" w:pos="1800"/>
        </w:tabs>
        <w:ind w:left="1440"/>
        <w:rPr>
          <w:sz w:val="20"/>
          <w:szCs w:val="20"/>
        </w:rPr>
      </w:pPr>
      <w:r w:rsidRPr="00100671">
        <w:rPr>
          <w:sz w:val="20"/>
          <w:szCs w:val="20"/>
        </w:rPr>
        <w:tab/>
      </w:r>
      <w:r w:rsidR="00DB48D1" w:rsidRPr="00100671">
        <w:rPr>
          <w:sz w:val="20"/>
          <w:szCs w:val="20"/>
        </w:rPr>
        <w:tab/>
      </w:r>
      <w:r w:rsidRPr="00100671">
        <w:rPr>
          <w:sz w:val="20"/>
          <w:szCs w:val="20"/>
        </w:rPr>
        <w:t>1600m</w:t>
      </w:r>
    </w:p>
    <w:p w:rsidR="006158CF" w:rsidRPr="00100671" w:rsidRDefault="006158CF" w:rsidP="00DB48D1">
      <w:pPr>
        <w:tabs>
          <w:tab w:val="left" w:pos="1440"/>
          <w:tab w:val="left" w:pos="1800"/>
        </w:tabs>
        <w:ind w:left="1440"/>
        <w:rPr>
          <w:sz w:val="20"/>
          <w:szCs w:val="20"/>
        </w:rPr>
      </w:pPr>
      <w:r w:rsidRPr="00100671">
        <w:rPr>
          <w:sz w:val="20"/>
          <w:szCs w:val="20"/>
        </w:rPr>
        <w:tab/>
      </w:r>
      <w:r w:rsidR="00DB48D1" w:rsidRPr="00100671">
        <w:rPr>
          <w:sz w:val="20"/>
          <w:szCs w:val="20"/>
        </w:rPr>
        <w:tab/>
      </w:r>
      <w:r w:rsidRPr="00100671">
        <w:rPr>
          <w:sz w:val="20"/>
          <w:szCs w:val="20"/>
        </w:rPr>
        <w:t>3200m (Senior High only)</w:t>
      </w:r>
    </w:p>
    <w:p w:rsidR="006158CF" w:rsidRDefault="006158CF" w:rsidP="00DB48D1">
      <w:pPr>
        <w:tabs>
          <w:tab w:val="left" w:pos="1440"/>
          <w:tab w:val="left" w:pos="1800"/>
        </w:tabs>
        <w:ind w:left="1440"/>
      </w:pPr>
    </w:p>
    <w:p w:rsidR="006158CF" w:rsidRDefault="006158CF" w:rsidP="00DB48D1">
      <w:pPr>
        <w:tabs>
          <w:tab w:val="left" w:pos="1800"/>
          <w:tab w:val="left" w:pos="6840"/>
        </w:tabs>
        <w:ind w:left="720"/>
      </w:pPr>
      <w:r>
        <w:t>Note:  National Federation rules will be observed pertaining to shot put and discus weights.</w:t>
      </w:r>
    </w:p>
    <w:p w:rsidR="00251957" w:rsidRDefault="00251957" w:rsidP="00DB48D1">
      <w:pPr>
        <w:tabs>
          <w:tab w:val="left" w:pos="1800"/>
          <w:tab w:val="left" w:pos="6840"/>
        </w:tabs>
        <w:ind w:left="720"/>
      </w:pPr>
    </w:p>
    <w:p w:rsidR="0097323E" w:rsidRDefault="0097323E" w:rsidP="0097323E">
      <w:pPr>
        <w:tabs>
          <w:tab w:val="left" w:pos="1800"/>
          <w:tab w:val="left" w:pos="6840"/>
        </w:tabs>
      </w:pPr>
      <w:r>
        <w:t>Scoring/awards:</w:t>
      </w:r>
    </w:p>
    <w:p w:rsidR="0097323E" w:rsidRDefault="0097323E" w:rsidP="0097323E">
      <w:pPr>
        <w:tabs>
          <w:tab w:val="left" w:pos="1800"/>
          <w:tab w:val="left" w:pos="6840"/>
        </w:tabs>
      </w:pPr>
    </w:p>
    <w:p w:rsidR="0097323E" w:rsidRPr="00100671" w:rsidRDefault="0097323E" w:rsidP="0097323E">
      <w:pPr>
        <w:tabs>
          <w:tab w:val="left" w:pos="720"/>
        </w:tabs>
        <w:ind w:left="720"/>
        <w:rPr>
          <w:sz w:val="20"/>
          <w:szCs w:val="20"/>
        </w:rPr>
      </w:pPr>
      <w:r>
        <w:rPr>
          <w:sz w:val="20"/>
          <w:szCs w:val="20"/>
        </w:rPr>
        <w:tab/>
        <w:t>First place</w:t>
      </w:r>
      <w:r>
        <w:rPr>
          <w:sz w:val="20"/>
          <w:szCs w:val="20"/>
        </w:rPr>
        <w:tab/>
      </w:r>
      <w:r>
        <w:rPr>
          <w:sz w:val="20"/>
          <w:szCs w:val="20"/>
        </w:rPr>
        <w:tab/>
        <w:t>10 points</w:t>
      </w:r>
      <w:r>
        <w:rPr>
          <w:sz w:val="20"/>
          <w:szCs w:val="20"/>
        </w:rPr>
        <w:tab/>
      </w:r>
      <w:r>
        <w:rPr>
          <w:sz w:val="20"/>
          <w:szCs w:val="20"/>
        </w:rPr>
        <w:tab/>
      </w:r>
      <w:r w:rsidRPr="00100671">
        <w:rPr>
          <w:sz w:val="20"/>
          <w:szCs w:val="20"/>
        </w:rPr>
        <w:t>Fourth place</w:t>
      </w:r>
      <w:r w:rsidRPr="00100671">
        <w:rPr>
          <w:sz w:val="20"/>
          <w:szCs w:val="20"/>
        </w:rPr>
        <w:tab/>
      </w:r>
      <w:r w:rsidRPr="00100671">
        <w:rPr>
          <w:sz w:val="20"/>
          <w:szCs w:val="20"/>
        </w:rPr>
        <w:tab/>
        <w:t>4 points</w:t>
      </w:r>
      <w:r w:rsidRPr="00100671">
        <w:rPr>
          <w:sz w:val="20"/>
          <w:szCs w:val="20"/>
        </w:rPr>
        <w:tab/>
      </w:r>
    </w:p>
    <w:p w:rsidR="0097323E" w:rsidRPr="00100671" w:rsidRDefault="0097323E" w:rsidP="0097323E">
      <w:pPr>
        <w:tabs>
          <w:tab w:val="left" w:pos="720"/>
        </w:tabs>
        <w:ind w:left="720"/>
        <w:rPr>
          <w:sz w:val="20"/>
          <w:szCs w:val="20"/>
        </w:rPr>
      </w:pPr>
      <w:r>
        <w:rPr>
          <w:sz w:val="20"/>
          <w:szCs w:val="20"/>
        </w:rPr>
        <w:tab/>
      </w:r>
      <w:r w:rsidRPr="00100671">
        <w:rPr>
          <w:sz w:val="20"/>
          <w:szCs w:val="20"/>
        </w:rPr>
        <w:t>Second place</w:t>
      </w:r>
      <w:r w:rsidRPr="00100671">
        <w:rPr>
          <w:sz w:val="20"/>
          <w:szCs w:val="20"/>
        </w:rPr>
        <w:tab/>
      </w:r>
      <w:r w:rsidRPr="00100671">
        <w:rPr>
          <w:sz w:val="20"/>
          <w:szCs w:val="20"/>
        </w:rPr>
        <w:tab/>
        <w:t>8 points</w:t>
      </w:r>
      <w:r w:rsidRPr="00100671">
        <w:rPr>
          <w:sz w:val="20"/>
          <w:szCs w:val="20"/>
        </w:rPr>
        <w:tab/>
      </w:r>
      <w:r w:rsidRPr="00100671">
        <w:rPr>
          <w:sz w:val="20"/>
          <w:szCs w:val="20"/>
        </w:rPr>
        <w:tab/>
      </w:r>
      <w:r w:rsidRPr="00100671">
        <w:rPr>
          <w:sz w:val="20"/>
          <w:szCs w:val="20"/>
        </w:rPr>
        <w:tab/>
        <w:t>Fifth place</w:t>
      </w:r>
      <w:r w:rsidRPr="00100671">
        <w:rPr>
          <w:sz w:val="20"/>
          <w:szCs w:val="20"/>
        </w:rPr>
        <w:tab/>
      </w:r>
      <w:r w:rsidRPr="00100671">
        <w:rPr>
          <w:sz w:val="20"/>
          <w:szCs w:val="20"/>
        </w:rPr>
        <w:tab/>
        <w:t>2 points</w:t>
      </w:r>
    </w:p>
    <w:p w:rsidR="0097323E" w:rsidRPr="00100671" w:rsidRDefault="0097323E" w:rsidP="0097323E">
      <w:pPr>
        <w:tabs>
          <w:tab w:val="decimal" w:pos="720"/>
        </w:tabs>
        <w:ind w:left="720"/>
        <w:rPr>
          <w:sz w:val="20"/>
          <w:szCs w:val="20"/>
        </w:rPr>
      </w:pPr>
      <w:r>
        <w:rPr>
          <w:sz w:val="20"/>
          <w:szCs w:val="20"/>
        </w:rPr>
        <w:tab/>
      </w:r>
      <w:r w:rsidRPr="00100671">
        <w:rPr>
          <w:sz w:val="20"/>
          <w:szCs w:val="20"/>
        </w:rPr>
        <w:t>Third place</w:t>
      </w:r>
      <w:r w:rsidRPr="00100671">
        <w:rPr>
          <w:sz w:val="20"/>
          <w:szCs w:val="20"/>
        </w:rPr>
        <w:tab/>
      </w:r>
      <w:r w:rsidRPr="00100671">
        <w:rPr>
          <w:sz w:val="20"/>
          <w:szCs w:val="20"/>
        </w:rPr>
        <w:tab/>
        <w:t>6 points</w:t>
      </w:r>
      <w:r w:rsidRPr="00100671">
        <w:rPr>
          <w:sz w:val="20"/>
          <w:szCs w:val="20"/>
        </w:rPr>
        <w:tab/>
      </w:r>
      <w:r w:rsidRPr="00100671">
        <w:rPr>
          <w:sz w:val="20"/>
          <w:szCs w:val="20"/>
        </w:rPr>
        <w:tab/>
      </w:r>
      <w:r w:rsidRPr="00100671">
        <w:rPr>
          <w:sz w:val="20"/>
          <w:szCs w:val="20"/>
        </w:rPr>
        <w:tab/>
        <w:t>Sixth place</w:t>
      </w:r>
      <w:r w:rsidRPr="00100671">
        <w:rPr>
          <w:sz w:val="20"/>
          <w:szCs w:val="20"/>
        </w:rPr>
        <w:tab/>
      </w:r>
      <w:r w:rsidRPr="00100671">
        <w:rPr>
          <w:sz w:val="20"/>
          <w:szCs w:val="20"/>
        </w:rPr>
        <w:tab/>
        <w:t>1 point</w:t>
      </w:r>
    </w:p>
    <w:p w:rsidR="0097323E" w:rsidRDefault="0097323E" w:rsidP="0097323E">
      <w:pPr>
        <w:tabs>
          <w:tab w:val="decimal" w:pos="720"/>
        </w:tabs>
      </w:pPr>
    </w:p>
    <w:p w:rsidR="0097323E" w:rsidRDefault="0097323E" w:rsidP="0097323E">
      <w:pPr>
        <w:numPr>
          <w:ilvl w:val="0"/>
          <w:numId w:val="15"/>
        </w:numPr>
        <w:tabs>
          <w:tab w:val="decimal" w:pos="0"/>
        </w:tabs>
      </w:pPr>
      <w:r>
        <w:t>Ribbons will be awarded to the top 6 finishers in each event.</w:t>
      </w:r>
    </w:p>
    <w:p w:rsidR="0097323E" w:rsidRDefault="0097323E" w:rsidP="0097323E">
      <w:pPr>
        <w:numPr>
          <w:ilvl w:val="0"/>
          <w:numId w:val="15"/>
        </w:numPr>
        <w:tabs>
          <w:tab w:val="decimal" w:pos="0"/>
        </w:tabs>
      </w:pPr>
      <w:r>
        <w:t>Trophies will be awarded to the top 3 schools in each division (Jr./Sr. High)</w:t>
      </w:r>
    </w:p>
    <w:p w:rsidR="0097323E" w:rsidRDefault="0097323E" w:rsidP="0097323E">
      <w:pPr>
        <w:ind w:left="1440"/>
      </w:pPr>
      <w:r>
        <w:t>A generic ACAA championship banner will be awarded to the school with the most accumulated points between both the Junior and Senior High divisions.  A championship banner with the schools colors of the champion will be ordered and sent to the champion school (upon receipt the school will return the generic ACAA banner to the League President).</w:t>
      </w:r>
    </w:p>
    <w:p w:rsidR="005D3B72" w:rsidRDefault="00F1465B" w:rsidP="005D3B72">
      <w:pPr>
        <w:ind w:left="720"/>
      </w:pPr>
      <w:r>
        <w:br/>
      </w:r>
      <w:r w:rsidR="005D3B72">
        <w:t>Limitations:</w:t>
      </w:r>
    </w:p>
    <w:p w:rsidR="00841C4B" w:rsidRDefault="00841C4B" w:rsidP="00841C4B">
      <w:pPr>
        <w:ind w:left="720"/>
      </w:pPr>
    </w:p>
    <w:p w:rsidR="00DB48D1" w:rsidRDefault="00841C4B" w:rsidP="00841C4B">
      <w:pPr>
        <w:numPr>
          <w:ilvl w:val="0"/>
          <w:numId w:val="17"/>
        </w:numPr>
      </w:pPr>
      <w:r>
        <w:t>Each athlete may participate in a maximum of four events.</w:t>
      </w:r>
    </w:p>
    <w:p w:rsidR="00841C4B" w:rsidRDefault="00841C4B" w:rsidP="00841C4B">
      <w:pPr>
        <w:numPr>
          <w:ilvl w:val="0"/>
          <w:numId w:val="17"/>
        </w:numPr>
      </w:pPr>
      <w:r>
        <w:t>Only two athletes from each school</w:t>
      </w:r>
      <w:r w:rsidR="00A21294">
        <w:t xml:space="preserve"> may participate in an event.</w:t>
      </w:r>
    </w:p>
    <w:p w:rsidR="00A21294" w:rsidRDefault="00A21294" w:rsidP="00841C4B">
      <w:pPr>
        <w:numPr>
          <w:ilvl w:val="0"/>
          <w:numId w:val="17"/>
        </w:numPr>
      </w:pPr>
      <w:r>
        <w:t>Only one relay team from each school may participate in an event.</w:t>
      </w:r>
    </w:p>
    <w:p w:rsidR="00A21294" w:rsidRDefault="005F2EBA" w:rsidP="00841C4B">
      <w:pPr>
        <w:numPr>
          <w:ilvl w:val="0"/>
          <w:numId w:val="17"/>
        </w:numPr>
      </w:pPr>
      <w:r>
        <w:t>1/8</w:t>
      </w:r>
      <w:r w:rsidR="00A21294" w:rsidRPr="00A21294">
        <w:rPr>
          <w:vertAlign w:val="superscript"/>
        </w:rPr>
        <w:t>th</w:t>
      </w:r>
      <w:r w:rsidR="00A21294">
        <w:t xml:space="preserve"> inch spikes are permitted.</w:t>
      </w:r>
    </w:p>
    <w:p w:rsidR="00FD6AB7" w:rsidRDefault="00A21294" w:rsidP="00FD6AB7">
      <w:pPr>
        <w:numPr>
          <w:ilvl w:val="0"/>
          <w:numId w:val="28"/>
        </w:numPr>
      </w:pPr>
      <w:r>
        <w:t>Scratches should be minimal.  Plan alternates ahead of time.  Any changes to team rosters must be called in before the day of the track meet.  No changes, except for alternates, will be accepted at the meet</w:t>
      </w:r>
      <w:r w:rsidR="00FD6AB7">
        <w:t>.</w:t>
      </w:r>
    </w:p>
    <w:p w:rsidR="00FD6AB7" w:rsidRDefault="00FD6AB7" w:rsidP="00FD6AB7">
      <w:pPr>
        <w:numPr>
          <w:ilvl w:val="0"/>
          <w:numId w:val="28"/>
        </w:numPr>
      </w:pPr>
      <w:r w:rsidRPr="00FD6AB7">
        <w:t>Exhibition: 3 exhibition athletes per division, per school.</w:t>
      </w:r>
    </w:p>
    <w:p w:rsidR="004B27BD" w:rsidRDefault="004B27BD" w:rsidP="00A21294">
      <w:pPr>
        <w:ind w:left="1440"/>
      </w:pPr>
    </w:p>
    <w:p w:rsidR="002B233C" w:rsidRDefault="002B233C" w:rsidP="00A21294">
      <w:pPr>
        <w:ind w:left="1440"/>
      </w:pPr>
    </w:p>
    <w:p w:rsidR="002F6A74" w:rsidRPr="009D5909" w:rsidRDefault="002F6A74" w:rsidP="002F6A74">
      <w:pPr>
        <w:shd w:val="pct20" w:color="auto" w:fill="auto"/>
        <w:jc w:val="center"/>
        <w:rPr>
          <w:b/>
        </w:rPr>
      </w:pPr>
      <w:r w:rsidRPr="009D5909">
        <w:rPr>
          <w:b/>
        </w:rPr>
        <w:lastRenderedPageBreak/>
        <w:t>ALLEGHENY</w:t>
      </w:r>
      <w:r w:rsidR="001F5A27">
        <w:rPr>
          <w:b/>
        </w:rPr>
        <w:t xml:space="preserve"> CHRISTIAN ATHLETIC ASSOCIATION - </w:t>
      </w:r>
      <w:r>
        <w:rPr>
          <w:b/>
        </w:rPr>
        <w:t>STANDING RULES</w:t>
      </w:r>
    </w:p>
    <w:p w:rsidR="004B27BD" w:rsidRDefault="004B27BD" w:rsidP="00804183">
      <w:pPr>
        <w:rPr>
          <w:b/>
          <w:u w:val="single"/>
        </w:rPr>
      </w:pPr>
    </w:p>
    <w:p w:rsidR="00A21294" w:rsidRDefault="00B1053E" w:rsidP="00804183">
      <w:pPr>
        <w:rPr>
          <w:b/>
          <w:u w:val="single"/>
        </w:rPr>
      </w:pPr>
      <w:bookmarkStart w:id="0" w:name="OLE_LINK1"/>
      <w:r w:rsidRPr="00FC3C92">
        <w:rPr>
          <w:b/>
          <w:u w:val="single"/>
        </w:rPr>
        <w:t>Division Standing and Tournament Seeding</w:t>
      </w:r>
      <w:r w:rsidR="00A21294" w:rsidRPr="00804183">
        <w:rPr>
          <w:b/>
          <w:u w:val="single"/>
        </w:rPr>
        <w:t xml:space="preserve">  </w:t>
      </w:r>
    </w:p>
    <w:p w:rsidR="00804183" w:rsidRDefault="00804183" w:rsidP="00804183">
      <w:pPr>
        <w:rPr>
          <w:b/>
          <w:u w:val="single"/>
        </w:rPr>
      </w:pPr>
    </w:p>
    <w:p w:rsidR="00B1053E" w:rsidRDefault="00804183" w:rsidP="00B1053E">
      <w:r w:rsidRPr="00804183">
        <w:t>Ties in tournament seeding:</w:t>
      </w:r>
      <w:r w:rsidR="00C174BF">
        <w:t xml:space="preserve"> </w:t>
      </w:r>
    </w:p>
    <w:bookmarkEnd w:id="0"/>
    <w:p w:rsidR="00E20CD3" w:rsidRDefault="00E20CD3" w:rsidP="00E20CD3"/>
    <w:p w:rsidR="00E20CD3" w:rsidRDefault="00E20CD3" w:rsidP="00E20CD3">
      <w:pPr>
        <w:numPr>
          <w:ilvl w:val="0"/>
          <w:numId w:val="33"/>
        </w:numPr>
        <w:spacing w:before="60"/>
        <w:ind w:left="1440"/>
      </w:pPr>
      <w:r>
        <w:t xml:space="preserve">Point values assigned for wins, losses, and ties: </w:t>
      </w:r>
    </w:p>
    <w:p w:rsidR="00E20CD3" w:rsidRDefault="00E20CD3" w:rsidP="00E20CD3">
      <w:pPr>
        <w:spacing w:before="60"/>
        <w:ind w:left="720"/>
      </w:pPr>
      <w:r>
        <w:tab/>
        <w:t xml:space="preserve">     3 points for a win, 1 point for a tie, 0 points for a loss</w:t>
      </w:r>
    </w:p>
    <w:p w:rsidR="00E20CD3" w:rsidRDefault="00E20CD3" w:rsidP="00E20CD3">
      <w:pPr>
        <w:spacing w:before="60"/>
        <w:ind w:left="1440"/>
      </w:pPr>
      <w:r>
        <w:t>In the event that all league games cannot be played, league officials will determine the point totals for the teams involved.</w:t>
      </w:r>
    </w:p>
    <w:p w:rsidR="00E20CD3" w:rsidRDefault="00E20CD3" w:rsidP="00E20CD3">
      <w:pPr>
        <w:numPr>
          <w:ilvl w:val="0"/>
          <w:numId w:val="30"/>
        </w:numPr>
        <w:spacing w:before="60"/>
        <w:ind w:left="1440"/>
      </w:pPr>
      <w:r>
        <w:t>If two teams are tied for tournament seeding, head to head play should be used as the tiebreaker.  This should be based on win-loss-tie only.  If this rule does not resolve a tie, the tournament seeding will be decided by a coin toss</w:t>
      </w:r>
      <w:r w:rsidR="00300C2A">
        <w:t xml:space="preserve"> (see coin-toss procedures)</w:t>
      </w:r>
      <w:r>
        <w:t xml:space="preserve"> unless a team will be eliminated by the coin toss.  If a team will be eliminated by the coin toss, a playoff game will be held for the two teams involved.  This game will be played on a neutral field/court.</w:t>
      </w:r>
    </w:p>
    <w:p w:rsidR="00E20CD3" w:rsidRDefault="00E20CD3" w:rsidP="00E20CD3">
      <w:pPr>
        <w:numPr>
          <w:ilvl w:val="0"/>
          <w:numId w:val="31"/>
        </w:numPr>
        <w:spacing w:before="60"/>
      </w:pPr>
      <w:r>
        <w:t xml:space="preserve">In the event of a three way divisional tie for </w:t>
      </w:r>
      <w:r>
        <w:rPr>
          <w:u w:val="single"/>
        </w:rPr>
        <w:t>first</w:t>
      </w:r>
      <w:r>
        <w:t xml:space="preserve"> place, the three teams will be placed in a drawing.  The first team selected will be the #1 seed, the second team selected will be the # 2 seed, and the third team selected will be the #3 seed. </w:t>
      </w:r>
    </w:p>
    <w:p w:rsidR="00E20CD3" w:rsidRDefault="00E20CD3" w:rsidP="00E20CD3">
      <w:pPr>
        <w:numPr>
          <w:ilvl w:val="0"/>
          <w:numId w:val="31"/>
        </w:numPr>
        <w:spacing w:before="60"/>
      </w:pPr>
      <w:r>
        <w:t xml:space="preserve">In the event of a three way divisional tie for </w:t>
      </w:r>
      <w:r>
        <w:rPr>
          <w:u w:val="single"/>
        </w:rPr>
        <w:t>second</w:t>
      </w:r>
      <w:r>
        <w:t xml:space="preserve"> place, the three teams will be placed in a drawing.  The first two teams drawn will play each other.  The team not drawn will play the loser of the first game, with the winners of the two games advancing to the tournament.  The #2 seed will be decided by head to head competition in the division.  If tie remains, the seeding will be determined by a coin toss by the League Pr</w:t>
      </w:r>
      <w:r w:rsidR="00300C2A">
        <w:t xml:space="preserve">esident (or another league official </w:t>
      </w:r>
      <w:r>
        <w:t>if the President’s school is involved).</w:t>
      </w:r>
    </w:p>
    <w:p w:rsidR="00E20CD3" w:rsidRDefault="00E20CD3" w:rsidP="00E20CD3">
      <w:pPr>
        <w:numPr>
          <w:ilvl w:val="0"/>
          <w:numId w:val="31"/>
        </w:numPr>
        <w:spacing w:before="60"/>
      </w:pPr>
      <w:r>
        <w:t xml:space="preserve">In the event of a three way divisional tie for </w:t>
      </w:r>
      <w:r>
        <w:rPr>
          <w:u w:val="single"/>
        </w:rPr>
        <w:t>third</w:t>
      </w:r>
      <w:r>
        <w:t xml:space="preserve"> place, the three teams will be placed in a drawing.  The first two teams drawn will play each other.  The team not drawn will play the winner of the first game.  The winner of the second game advancing to</w:t>
      </w:r>
      <w:r w:rsidR="00300C2A">
        <w:t xml:space="preserve"> the tournament as the #3 seed.</w:t>
      </w:r>
    </w:p>
    <w:p w:rsidR="00300C2A" w:rsidRDefault="00300C2A" w:rsidP="00300C2A">
      <w:pPr>
        <w:spacing w:before="60"/>
      </w:pPr>
    </w:p>
    <w:p w:rsidR="00300C2A" w:rsidRDefault="00300C2A" w:rsidP="00300C2A">
      <w:pPr>
        <w:spacing w:before="60"/>
      </w:pPr>
      <w:r>
        <w:t>Coin-Toss Procedures:</w:t>
      </w:r>
    </w:p>
    <w:p w:rsidR="00300C2A" w:rsidRDefault="00300C2A" w:rsidP="00300C2A">
      <w:pPr>
        <w:spacing w:before="60"/>
      </w:pPr>
      <w:r>
        <w:tab/>
        <w:t>The coin toss shall be done and called (randomly assigning heads to one school and tails to another) by the league president (unless their team is involved, in which case another league official shall perform the procedure) after the tie is certain and with a witness not from either school with teams involved in the tie.  Neither AD from the teams involved in the tie shall be a witness to the coin-toss unless both have access to the procedure.  The winner of the toss will get the higher seed.  Athletic Directors will then be the first ones notified of the result ASAP from both teams involved in the tie.  Coaches or other school representatives will not be part of the process.</w:t>
      </w:r>
    </w:p>
    <w:p w:rsidR="00CF30DB" w:rsidRDefault="00CF30DB" w:rsidP="00E20CD3"/>
    <w:p w:rsidR="00DF7AF5" w:rsidRDefault="00DF7AF5" w:rsidP="00DF7AF5">
      <w:r>
        <w:t>Ties at the end of a tournament soccer game:</w:t>
      </w:r>
    </w:p>
    <w:p w:rsidR="00DF7AF5" w:rsidRDefault="00DF7AF5" w:rsidP="00DF7AF5">
      <w:pPr>
        <w:numPr>
          <w:ilvl w:val="0"/>
          <w:numId w:val="19"/>
        </w:numPr>
        <w:spacing w:before="60"/>
      </w:pPr>
      <w:r>
        <w:t>There shall be five minutes between the end of the match and the first overtime period.</w:t>
      </w:r>
    </w:p>
    <w:p w:rsidR="00DF7AF5" w:rsidRDefault="00DF7AF5" w:rsidP="00DF7AF5">
      <w:pPr>
        <w:numPr>
          <w:ilvl w:val="0"/>
          <w:numId w:val="19"/>
        </w:numPr>
        <w:spacing w:before="60"/>
      </w:pPr>
      <w:r>
        <w:t>Two 5 minute overtime periods (not sudden victory) shall be played.</w:t>
      </w:r>
    </w:p>
    <w:p w:rsidR="00DF7AF5" w:rsidRDefault="00DF7AF5" w:rsidP="00DF7AF5">
      <w:pPr>
        <w:spacing w:before="60"/>
        <w:ind w:left="1080"/>
      </w:pPr>
      <w:r>
        <w:tab/>
        <w:t>[switching ends between periods, with no time between them]</w:t>
      </w:r>
    </w:p>
    <w:p w:rsidR="00DF7AF5" w:rsidRDefault="00DF7AF5" w:rsidP="00DF7AF5">
      <w:pPr>
        <w:numPr>
          <w:ilvl w:val="0"/>
          <w:numId w:val="19"/>
        </w:numPr>
        <w:spacing w:before="60"/>
      </w:pPr>
      <w:r>
        <w:t>Tournament games still tied after two overtime periods will then go into a penalty kick shootout with the exception of the championship game.</w:t>
      </w:r>
    </w:p>
    <w:p w:rsidR="00DF7AF5" w:rsidRDefault="00DF7AF5" w:rsidP="00DF7AF5">
      <w:pPr>
        <w:numPr>
          <w:ilvl w:val="0"/>
          <w:numId w:val="19"/>
        </w:numPr>
        <w:spacing w:before="60"/>
      </w:pPr>
      <w:r>
        <w:lastRenderedPageBreak/>
        <w:t>If the championship game is tied after two overtimes, two five minute sudden victory overtime periods will be played.  If a goal is scored during the sudden victory overtimes, the game is over.  If no goal is scored in the sudden victory overtimes, the game then goes to a penalty kick shootout.</w:t>
      </w:r>
    </w:p>
    <w:p w:rsidR="00DF7AF5" w:rsidRDefault="00DF7AF5" w:rsidP="00DF7AF5">
      <w:pPr>
        <w:numPr>
          <w:ilvl w:val="0"/>
          <w:numId w:val="19"/>
        </w:numPr>
        <w:spacing w:before="60"/>
      </w:pPr>
      <w:r>
        <w:t>In a penalty kick shootout, five players will be chosen by each team and will alternate scoring chances.  If the score is tied after all five from each team have gone, the teams will choose five different players to continue the process with one pair of players at a time until a winner is determined.  Players may shoot only once, any eligible player on the roster may kick; a coach may be in the center circle.</w:t>
      </w:r>
    </w:p>
    <w:p w:rsidR="00300C2A" w:rsidRDefault="00300C2A" w:rsidP="00300C2A">
      <w:pPr>
        <w:spacing w:before="60"/>
      </w:pPr>
    </w:p>
    <w:p w:rsidR="00300C2A" w:rsidRDefault="00300C2A" w:rsidP="00300C2A">
      <w:pPr>
        <w:spacing w:before="60"/>
      </w:pPr>
      <w:r>
        <w:t>The League president would have the ability to make decisions in regards to playoff conflicts for schools involved in ties for tournament play as long as the President’s school is not involved, in which case it would fall to another league official.</w:t>
      </w:r>
    </w:p>
    <w:p w:rsidR="00B1053E" w:rsidRDefault="00B1053E" w:rsidP="0097323E">
      <w:pPr>
        <w:ind w:left="1440"/>
      </w:pPr>
    </w:p>
    <w:p w:rsidR="002417E8" w:rsidRDefault="002417E8" w:rsidP="0097323E">
      <w:pPr>
        <w:ind w:left="1440"/>
      </w:pPr>
    </w:p>
    <w:p w:rsidR="00300C2A" w:rsidRDefault="00300C2A" w:rsidP="0097323E">
      <w:pPr>
        <w:ind w:left="1440"/>
      </w:pPr>
    </w:p>
    <w:p w:rsidR="00300C2A" w:rsidRDefault="00300C2A" w:rsidP="0097323E">
      <w:pPr>
        <w:ind w:left="1440"/>
      </w:pPr>
    </w:p>
    <w:p w:rsidR="00300C2A" w:rsidRDefault="00300C2A" w:rsidP="0097323E">
      <w:pPr>
        <w:ind w:left="1440"/>
      </w:pPr>
    </w:p>
    <w:p w:rsidR="00300C2A" w:rsidRDefault="00300C2A" w:rsidP="0097323E">
      <w:pPr>
        <w:ind w:left="1440"/>
      </w:pPr>
    </w:p>
    <w:p w:rsidR="00300C2A" w:rsidRDefault="00300C2A" w:rsidP="0097323E">
      <w:pPr>
        <w:ind w:left="1440"/>
      </w:pPr>
    </w:p>
    <w:p w:rsidR="00300C2A" w:rsidRDefault="00300C2A" w:rsidP="0097323E">
      <w:pPr>
        <w:ind w:left="1440"/>
      </w:pPr>
    </w:p>
    <w:p w:rsidR="00300C2A" w:rsidRDefault="00300C2A" w:rsidP="0097323E">
      <w:pPr>
        <w:ind w:left="1440"/>
      </w:pPr>
    </w:p>
    <w:p w:rsidR="00300C2A" w:rsidRDefault="00300C2A" w:rsidP="0097323E">
      <w:pPr>
        <w:ind w:left="1440"/>
      </w:pPr>
    </w:p>
    <w:p w:rsidR="00300C2A" w:rsidRDefault="00300C2A" w:rsidP="0097323E">
      <w:pPr>
        <w:ind w:left="1440"/>
      </w:pPr>
    </w:p>
    <w:p w:rsidR="00300C2A" w:rsidRDefault="00300C2A" w:rsidP="0097323E">
      <w:pPr>
        <w:ind w:left="1440"/>
      </w:pPr>
    </w:p>
    <w:p w:rsidR="00300C2A" w:rsidRDefault="00300C2A" w:rsidP="0097323E">
      <w:pPr>
        <w:ind w:left="1440"/>
      </w:pPr>
    </w:p>
    <w:p w:rsidR="00300C2A" w:rsidRDefault="00300C2A" w:rsidP="0097323E">
      <w:pPr>
        <w:ind w:left="1440"/>
      </w:pPr>
    </w:p>
    <w:p w:rsidR="00300C2A" w:rsidRDefault="00300C2A" w:rsidP="0097323E">
      <w:pPr>
        <w:ind w:left="1440"/>
      </w:pPr>
    </w:p>
    <w:p w:rsidR="00300C2A" w:rsidRDefault="00300C2A" w:rsidP="0097323E">
      <w:pPr>
        <w:ind w:left="1440"/>
      </w:pPr>
    </w:p>
    <w:p w:rsidR="00300C2A" w:rsidRDefault="00300C2A" w:rsidP="0097323E">
      <w:pPr>
        <w:ind w:left="1440"/>
      </w:pPr>
    </w:p>
    <w:p w:rsidR="00300C2A" w:rsidRDefault="00300C2A" w:rsidP="0097323E">
      <w:pPr>
        <w:ind w:left="1440"/>
      </w:pPr>
    </w:p>
    <w:p w:rsidR="00300C2A" w:rsidRDefault="00300C2A" w:rsidP="0097323E">
      <w:pPr>
        <w:ind w:left="1440"/>
      </w:pPr>
    </w:p>
    <w:p w:rsidR="00300C2A" w:rsidRDefault="00300C2A" w:rsidP="0097323E">
      <w:pPr>
        <w:ind w:left="1440"/>
      </w:pPr>
    </w:p>
    <w:p w:rsidR="00300C2A" w:rsidRDefault="00300C2A" w:rsidP="0097323E">
      <w:pPr>
        <w:ind w:left="1440"/>
      </w:pPr>
    </w:p>
    <w:p w:rsidR="00300C2A" w:rsidRDefault="00300C2A" w:rsidP="0097323E">
      <w:pPr>
        <w:ind w:left="1440"/>
      </w:pPr>
    </w:p>
    <w:p w:rsidR="00300C2A" w:rsidRDefault="00300C2A" w:rsidP="0097323E">
      <w:pPr>
        <w:ind w:left="1440"/>
      </w:pPr>
    </w:p>
    <w:p w:rsidR="00300C2A" w:rsidRDefault="00300C2A" w:rsidP="0097323E">
      <w:pPr>
        <w:ind w:left="1440"/>
      </w:pPr>
    </w:p>
    <w:p w:rsidR="00300C2A" w:rsidRDefault="00300C2A" w:rsidP="0097323E">
      <w:pPr>
        <w:ind w:left="1440"/>
      </w:pPr>
    </w:p>
    <w:p w:rsidR="00300C2A" w:rsidRDefault="00300C2A" w:rsidP="0097323E">
      <w:pPr>
        <w:ind w:left="1440"/>
      </w:pPr>
    </w:p>
    <w:p w:rsidR="00300C2A" w:rsidRDefault="00300C2A" w:rsidP="0097323E">
      <w:pPr>
        <w:ind w:left="1440"/>
      </w:pPr>
    </w:p>
    <w:p w:rsidR="00300C2A" w:rsidRDefault="00300C2A" w:rsidP="0097323E">
      <w:pPr>
        <w:ind w:left="1440"/>
      </w:pPr>
    </w:p>
    <w:p w:rsidR="00300C2A" w:rsidRDefault="00300C2A" w:rsidP="0097323E">
      <w:pPr>
        <w:ind w:left="1440"/>
      </w:pPr>
    </w:p>
    <w:p w:rsidR="00300C2A" w:rsidRDefault="00300C2A" w:rsidP="0097323E">
      <w:pPr>
        <w:ind w:left="1440"/>
      </w:pPr>
    </w:p>
    <w:p w:rsidR="00300C2A" w:rsidRDefault="00300C2A" w:rsidP="0097323E">
      <w:pPr>
        <w:ind w:left="1440"/>
      </w:pPr>
    </w:p>
    <w:p w:rsidR="00300C2A" w:rsidRDefault="00300C2A" w:rsidP="0097323E">
      <w:pPr>
        <w:ind w:left="1440"/>
      </w:pPr>
    </w:p>
    <w:p w:rsidR="00300C2A" w:rsidRDefault="00300C2A" w:rsidP="0097323E">
      <w:pPr>
        <w:ind w:left="1440"/>
      </w:pPr>
    </w:p>
    <w:p w:rsidR="00300C2A" w:rsidRDefault="00300C2A" w:rsidP="0097323E">
      <w:pPr>
        <w:ind w:left="1440"/>
      </w:pPr>
    </w:p>
    <w:p w:rsidR="00300C2A" w:rsidRDefault="00300C2A" w:rsidP="0097323E">
      <w:pPr>
        <w:ind w:left="1440"/>
      </w:pPr>
    </w:p>
    <w:p w:rsidR="00300C2A" w:rsidRDefault="00300C2A" w:rsidP="0097323E">
      <w:pPr>
        <w:ind w:left="1440"/>
      </w:pPr>
    </w:p>
    <w:p w:rsidR="00B1053E" w:rsidRPr="009D5909" w:rsidRDefault="00B1053E" w:rsidP="00B1053E">
      <w:pPr>
        <w:shd w:val="pct20" w:color="auto" w:fill="auto"/>
        <w:jc w:val="center"/>
        <w:rPr>
          <w:b/>
        </w:rPr>
      </w:pPr>
      <w:r w:rsidRPr="009D5909">
        <w:rPr>
          <w:b/>
        </w:rPr>
        <w:lastRenderedPageBreak/>
        <w:t>ALLEGHENY</w:t>
      </w:r>
      <w:r>
        <w:rPr>
          <w:b/>
        </w:rPr>
        <w:t xml:space="preserve"> CHRISTIAN ATHLETIC ASSOCIATION - STANDING RULES</w:t>
      </w:r>
    </w:p>
    <w:p w:rsidR="00B1053E" w:rsidRDefault="00B1053E" w:rsidP="008C024C"/>
    <w:p w:rsidR="00100671" w:rsidRDefault="008C024C" w:rsidP="008C024C">
      <w:pPr>
        <w:rPr>
          <w:b/>
          <w:u w:val="single"/>
        </w:rPr>
      </w:pPr>
      <w:r w:rsidRPr="008C024C">
        <w:rPr>
          <w:b/>
          <w:u w:val="single"/>
        </w:rPr>
        <w:t>ADMISSION CHARGES</w:t>
      </w:r>
    </w:p>
    <w:p w:rsidR="008C024C" w:rsidRDefault="008C024C" w:rsidP="008C024C">
      <w:pPr>
        <w:rPr>
          <w:b/>
          <w:u w:val="single"/>
        </w:rPr>
      </w:pPr>
    </w:p>
    <w:p w:rsidR="008C024C" w:rsidRDefault="008C024C" w:rsidP="00621F70">
      <w:r>
        <w:t>Admission charges to all League regular season games shall be no more than $1.50 for staff and students and $3.00 for adults.</w:t>
      </w:r>
    </w:p>
    <w:p w:rsidR="008C024C" w:rsidRDefault="008C024C" w:rsidP="00621F70"/>
    <w:p w:rsidR="001A1FAC" w:rsidRDefault="008C024C" w:rsidP="001A1FAC">
      <w:r>
        <w:t>Admission charges for tournaments shall be</w:t>
      </w:r>
      <w:r w:rsidR="001A1FAC">
        <w:t xml:space="preserve">: </w:t>
      </w:r>
    </w:p>
    <w:p w:rsidR="001A1FAC" w:rsidRDefault="001A1FAC" w:rsidP="001A1FAC">
      <w:r>
        <w:tab/>
        <w:t>Student &amp; Staff</w:t>
      </w:r>
      <w:r w:rsidR="00735ACD">
        <w:t xml:space="preserve">: </w:t>
      </w:r>
      <w:r>
        <w:t xml:space="preserve"> $3.00</w:t>
      </w:r>
    </w:p>
    <w:p w:rsidR="001A1FAC" w:rsidRDefault="001A1FAC" w:rsidP="001A1FAC">
      <w:r>
        <w:tab/>
        <w:t>Adult</w:t>
      </w:r>
      <w:r w:rsidR="00735ACD">
        <w:t xml:space="preserve">: </w:t>
      </w:r>
      <w:r>
        <w:t xml:space="preserve"> $6.00</w:t>
      </w:r>
      <w:r w:rsidR="00FE1A66">
        <w:br/>
      </w:r>
      <w:r w:rsidR="00FE1A66">
        <w:tab/>
        <w:t>Adult 3 Day Cap: $15.00</w:t>
      </w:r>
    </w:p>
    <w:p w:rsidR="001A1FAC" w:rsidRDefault="001A1FAC" w:rsidP="001A1FAC">
      <w:r>
        <w:tab/>
        <w:t>Family 1 Day Cap</w:t>
      </w:r>
      <w:r w:rsidR="00735ACD">
        <w:t xml:space="preserve">: </w:t>
      </w:r>
      <w:r>
        <w:t xml:space="preserve"> $15.00</w:t>
      </w:r>
    </w:p>
    <w:p w:rsidR="001A1FAC" w:rsidRPr="001A1FAC" w:rsidRDefault="001A1FAC" w:rsidP="001A1FAC">
      <w:pPr>
        <w:rPr>
          <w:b/>
        </w:rPr>
      </w:pPr>
      <w:r>
        <w:tab/>
        <w:t>Family 3 Day Cap</w:t>
      </w:r>
      <w:r w:rsidR="00735ACD">
        <w:t xml:space="preserve">: </w:t>
      </w:r>
      <w:r>
        <w:t xml:space="preserve"> $40.00</w:t>
      </w:r>
    </w:p>
    <w:p w:rsidR="00A7765E" w:rsidRDefault="001A1FAC" w:rsidP="00621F70">
      <w:r>
        <w:t xml:space="preserve">    </w:t>
      </w:r>
      <w:r>
        <w:tab/>
      </w:r>
    </w:p>
    <w:p w:rsidR="00A7765E" w:rsidRPr="00A7765E" w:rsidRDefault="00A7765E" w:rsidP="00621F70">
      <w:r w:rsidRPr="00A7765E">
        <w:rPr>
          <w:shd w:val="clear" w:color="auto" w:fill="FFFFFF"/>
        </w:rPr>
        <w:t>There will be no charge for Administrators</w:t>
      </w:r>
      <w:r w:rsidR="00300C2A">
        <w:rPr>
          <w:shd w:val="clear" w:color="auto" w:fill="FFFFFF"/>
        </w:rPr>
        <w:t xml:space="preserve"> and their spouses</w:t>
      </w:r>
      <w:r w:rsidRPr="00A7765E">
        <w:rPr>
          <w:shd w:val="clear" w:color="auto" w:fill="FFFFFF"/>
        </w:rPr>
        <w:t>, Athletic Directors and their spouses</w:t>
      </w:r>
      <w:r w:rsidR="00300C2A">
        <w:rPr>
          <w:shd w:val="clear" w:color="auto" w:fill="FFFFFF"/>
        </w:rPr>
        <w:t>,</w:t>
      </w:r>
      <w:r w:rsidRPr="00A7765E">
        <w:rPr>
          <w:shd w:val="clear" w:color="auto" w:fill="FFFFFF"/>
        </w:rPr>
        <w:t xml:space="preserve"> and Coaches at ACAA tournaments whether their team is involved or not.</w:t>
      </w:r>
    </w:p>
    <w:p w:rsidR="008C024C" w:rsidRDefault="008C024C" w:rsidP="00621F70"/>
    <w:p w:rsidR="008C024C" w:rsidRPr="008C024C" w:rsidRDefault="008C024C" w:rsidP="00621F70">
      <w:r>
        <w:t>The League President would have the ability to make decisions in regards to playoff conflicts for schools involved in ties for tournament play as long as the President’s school is not involved</w:t>
      </w:r>
      <w:r w:rsidR="00CF6468">
        <w:t xml:space="preserve">, in which case it would fall to the secretary/treasurer.  </w:t>
      </w:r>
      <w:r w:rsidR="001E0F4A">
        <w:t>If the</w:t>
      </w:r>
      <w:r w:rsidR="00CF6468">
        <w:t xml:space="preserve"> secretary/treasurer’s team is also involved</w:t>
      </w:r>
      <w:r w:rsidR="001E0F4A">
        <w:t>, it</w:t>
      </w:r>
      <w:r w:rsidR="00CF6468">
        <w:t xml:space="preserve"> would then defer to a neutral AD from the other division</w:t>
      </w:r>
      <w:r w:rsidR="0082611A">
        <w:t>.</w:t>
      </w:r>
    </w:p>
    <w:sectPr w:rsidR="008C024C" w:rsidRPr="008C024C" w:rsidSect="002F6A74">
      <w:headerReference w:type="even" r:id="rId8"/>
      <w:headerReference w:type="default" r:id="rId9"/>
      <w:footerReference w:type="even" r:id="rId10"/>
      <w:footerReference w:type="default" r:id="rId11"/>
      <w:headerReference w:type="first" r:id="rId12"/>
      <w:footerReference w:type="first" r:id="rId13"/>
      <w:pgSz w:w="12240" w:h="15840"/>
      <w:pgMar w:top="1008" w:right="1080" w:bottom="1008"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0CAB" w:rsidRDefault="00CF0CAB">
      <w:r>
        <w:separator/>
      </w:r>
    </w:p>
  </w:endnote>
  <w:endnote w:type="continuationSeparator" w:id="0">
    <w:p w:rsidR="00CF0CAB" w:rsidRDefault="00CF0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0DBE" w:rsidRDefault="00E10D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0CAB" w:rsidRDefault="007F341D" w:rsidP="0008019A">
    <w:pPr>
      <w:pStyle w:val="Footer"/>
      <w:tabs>
        <w:tab w:val="clear" w:pos="8640"/>
        <w:tab w:val="right" w:pos="9990"/>
      </w:tabs>
    </w:pPr>
    <w:r>
      <w:rPr>
        <w:rStyle w:val="PageNumber"/>
      </w:rPr>
      <w:t>R</w:t>
    </w:r>
    <w:r w:rsidR="008146F1">
      <w:rPr>
        <w:rStyle w:val="PageNumber"/>
      </w:rPr>
      <w:t xml:space="preserve">evised </w:t>
    </w:r>
    <w:r w:rsidR="00E10DBE">
      <w:rPr>
        <w:rStyle w:val="PageNumber"/>
      </w:rPr>
      <w:t xml:space="preserve">August </w:t>
    </w:r>
    <w:r w:rsidR="00E10DBE">
      <w:rPr>
        <w:rStyle w:val="PageNumber"/>
      </w:rPr>
      <w:t>2018</w:t>
    </w:r>
    <w:bookmarkStart w:id="1" w:name="_GoBack"/>
    <w:bookmarkEnd w:id="1"/>
    <w:r w:rsidR="00CF0CAB">
      <w:rPr>
        <w:rStyle w:val="PageNumber"/>
      </w:rPr>
      <w:tab/>
    </w:r>
    <w:r w:rsidR="00CF0CAB">
      <w:rPr>
        <w:rStyle w:val="PageNumber"/>
      </w:rPr>
      <w:tab/>
      <w:t>IV-</w:t>
    </w:r>
    <w:r w:rsidR="00F11037">
      <w:rPr>
        <w:rStyle w:val="PageNumber"/>
      </w:rPr>
      <w:fldChar w:fldCharType="begin"/>
    </w:r>
    <w:r w:rsidR="00CF0CAB">
      <w:rPr>
        <w:rStyle w:val="PageNumber"/>
      </w:rPr>
      <w:instrText xml:space="preserve"> PAGE </w:instrText>
    </w:r>
    <w:r w:rsidR="00F11037">
      <w:rPr>
        <w:rStyle w:val="PageNumber"/>
      </w:rPr>
      <w:fldChar w:fldCharType="separate"/>
    </w:r>
    <w:r w:rsidR="00D41072">
      <w:rPr>
        <w:rStyle w:val="PageNumber"/>
        <w:noProof/>
      </w:rPr>
      <w:t>9</w:t>
    </w:r>
    <w:r w:rsidR="00F11037">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0DBE" w:rsidRDefault="00E10D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0CAB" w:rsidRDefault="00CF0CAB">
      <w:r>
        <w:separator/>
      </w:r>
    </w:p>
  </w:footnote>
  <w:footnote w:type="continuationSeparator" w:id="0">
    <w:p w:rsidR="00CF0CAB" w:rsidRDefault="00CF0C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0DBE" w:rsidRDefault="00E10D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0DBE" w:rsidRDefault="00E10DB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0DBE" w:rsidRDefault="00E10D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93FC5"/>
    <w:multiLevelType w:val="multilevel"/>
    <w:tmpl w:val="FF248FB2"/>
    <w:lvl w:ilvl="0">
      <w:start w:val="1"/>
      <w:numFmt w:val="bullet"/>
      <w:lvlText w:val=""/>
      <w:lvlJc w:val="left"/>
      <w:pPr>
        <w:tabs>
          <w:tab w:val="num" w:pos="1440"/>
        </w:tabs>
        <w:ind w:left="1440" w:hanging="360"/>
      </w:pPr>
      <w:rPr>
        <w:rFonts w:ascii="Wingdings" w:hAnsi="Wingdings" w:hint="default"/>
      </w:rPr>
    </w:lvl>
    <w:lvl w:ilvl="1">
      <w:start w:val="1"/>
      <w:numFmt w:val="bullet"/>
      <w:lvlText w:val=""/>
      <w:lvlJc w:val="left"/>
      <w:pPr>
        <w:tabs>
          <w:tab w:val="num" w:pos="2160"/>
        </w:tabs>
        <w:ind w:left="2160" w:hanging="360"/>
      </w:pPr>
      <w:rPr>
        <w:rFonts w:ascii="Wingdings" w:hAnsi="Wingdings"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7C371C5"/>
    <w:multiLevelType w:val="hybridMultilevel"/>
    <w:tmpl w:val="CFA68D32"/>
    <w:lvl w:ilvl="0" w:tplc="0409000B">
      <w:start w:val="1"/>
      <w:numFmt w:val="bullet"/>
      <w:lvlText w:val=""/>
      <w:lvlJc w:val="left"/>
      <w:pPr>
        <w:tabs>
          <w:tab w:val="num" w:pos="1080"/>
        </w:tabs>
        <w:ind w:left="108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1A1A11F7"/>
    <w:multiLevelType w:val="hybridMultilevel"/>
    <w:tmpl w:val="A6442ADA"/>
    <w:lvl w:ilvl="0" w:tplc="67FA7622">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 w15:restartNumberingAfterBreak="0">
    <w:nsid w:val="20B86E8F"/>
    <w:multiLevelType w:val="hybridMultilevel"/>
    <w:tmpl w:val="4360355A"/>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2165589D"/>
    <w:multiLevelType w:val="hybridMultilevel"/>
    <w:tmpl w:val="90D22BD8"/>
    <w:lvl w:ilvl="0" w:tplc="B27CDF88">
      <w:start w:val="1"/>
      <w:numFmt w:val="bullet"/>
      <w:lvlText w:val=""/>
      <w:lvlJc w:val="left"/>
      <w:pPr>
        <w:tabs>
          <w:tab w:val="num" w:pos="1080"/>
        </w:tabs>
        <w:ind w:left="1080" w:hanging="360"/>
      </w:pPr>
      <w:rPr>
        <w:rFonts w:ascii="Symbol" w:hAnsi="Symbol" w:hint="default"/>
        <w:color w:val="auto"/>
        <w:sz w:val="20"/>
        <w:szCs w:val="22"/>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27272F2C"/>
    <w:multiLevelType w:val="hybridMultilevel"/>
    <w:tmpl w:val="ECB207D4"/>
    <w:lvl w:ilvl="0" w:tplc="04090009">
      <w:start w:val="1"/>
      <w:numFmt w:val="bullet"/>
      <w:lvlText w:val=""/>
      <w:lvlJc w:val="left"/>
      <w:pPr>
        <w:tabs>
          <w:tab w:val="num" w:pos="1080"/>
        </w:tabs>
        <w:ind w:left="108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29F95E18"/>
    <w:multiLevelType w:val="hybridMultilevel"/>
    <w:tmpl w:val="FE9E8C3E"/>
    <w:lvl w:ilvl="0" w:tplc="67FA7622">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2A6D456E"/>
    <w:multiLevelType w:val="hybridMultilevel"/>
    <w:tmpl w:val="8B48E476"/>
    <w:lvl w:ilvl="0" w:tplc="67FA7622">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2F1D1739"/>
    <w:multiLevelType w:val="hybridMultilevel"/>
    <w:tmpl w:val="2406529C"/>
    <w:lvl w:ilvl="0" w:tplc="67FA7622">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2F73156F"/>
    <w:multiLevelType w:val="hybridMultilevel"/>
    <w:tmpl w:val="E18094B2"/>
    <w:lvl w:ilvl="0" w:tplc="04090009">
      <w:start w:val="1"/>
      <w:numFmt w:val="bullet"/>
      <w:lvlText w:val=""/>
      <w:lvlJc w:val="left"/>
      <w:pPr>
        <w:tabs>
          <w:tab w:val="num" w:pos="1080"/>
        </w:tabs>
        <w:ind w:left="108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30112AA0"/>
    <w:multiLevelType w:val="hybridMultilevel"/>
    <w:tmpl w:val="D1D46676"/>
    <w:lvl w:ilvl="0" w:tplc="67FA7622">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316108E7"/>
    <w:multiLevelType w:val="hybridMultilevel"/>
    <w:tmpl w:val="8CCABA3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354D783B"/>
    <w:multiLevelType w:val="hybridMultilevel"/>
    <w:tmpl w:val="64C8DF0E"/>
    <w:lvl w:ilvl="0" w:tplc="67FA7622">
      <w:start w:val="1"/>
      <w:numFmt w:val="bullet"/>
      <w:lvlText w:val=""/>
      <w:lvlJc w:val="left"/>
      <w:pPr>
        <w:tabs>
          <w:tab w:val="num" w:pos="1440"/>
        </w:tabs>
        <w:ind w:left="1440" w:hanging="360"/>
      </w:pPr>
      <w:rPr>
        <w:rFonts w:ascii="Wingdings" w:hAnsi="Wingdings" w:hint="default"/>
      </w:rPr>
    </w:lvl>
    <w:lvl w:ilvl="1" w:tplc="04090005">
      <w:start w:val="1"/>
      <w:numFmt w:val="bullet"/>
      <w:lvlText w:val=""/>
      <w:lvlJc w:val="left"/>
      <w:pPr>
        <w:tabs>
          <w:tab w:val="num" w:pos="2160"/>
        </w:tabs>
        <w:ind w:left="2160" w:hanging="360"/>
      </w:pPr>
      <w:rPr>
        <w:rFonts w:ascii="Wingdings" w:hAnsi="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45161DE7"/>
    <w:multiLevelType w:val="hybridMultilevel"/>
    <w:tmpl w:val="1338A054"/>
    <w:lvl w:ilvl="0" w:tplc="67FA7622">
      <w:start w:val="1"/>
      <w:numFmt w:val="bullet"/>
      <w:lvlText w:val=""/>
      <w:lvlJc w:val="left"/>
      <w:pPr>
        <w:tabs>
          <w:tab w:val="num" w:pos="1440"/>
        </w:tabs>
        <w:ind w:left="1440" w:hanging="360"/>
      </w:pPr>
      <w:rPr>
        <w:rFonts w:ascii="Wingdings" w:hAnsi="Wingdings" w:hint="default"/>
      </w:rPr>
    </w:lvl>
    <w:lvl w:ilvl="1" w:tplc="67FA7622">
      <w:start w:val="1"/>
      <w:numFmt w:val="bullet"/>
      <w:lvlText w:val=""/>
      <w:lvlJc w:val="left"/>
      <w:pPr>
        <w:tabs>
          <w:tab w:val="num" w:pos="2160"/>
        </w:tabs>
        <w:ind w:left="2160" w:hanging="360"/>
      </w:pPr>
      <w:rPr>
        <w:rFonts w:ascii="Wingdings" w:hAnsi="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475135CE"/>
    <w:multiLevelType w:val="hybridMultilevel"/>
    <w:tmpl w:val="D68E7C30"/>
    <w:lvl w:ilvl="0" w:tplc="67FA7622">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48BC1C37"/>
    <w:multiLevelType w:val="hybridMultilevel"/>
    <w:tmpl w:val="21646D40"/>
    <w:lvl w:ilvl="0" w:tplc="67FA7622">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49017A96"/>
    <w:multiLevelType w:val="hybridMultilevel"/>
    <w:tmpl w:val="3266BB34"/>
    <w:lvl w:ilvl="0" w:tplc="04090009">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4C841EED"/>
    <w:multiLevelType w:val="hybridMultilevel"/>
    <w:tmpl w:val="340E56D6"/>
    <w:lvl w:ilvl="0" w:tplc="67FA7622">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4CEC4404"/>
    <w:multiLevelType w:val="hybridMultilevel"/>
    <w:tmpl w:val="1EBEE9E0"/>
    <w:lvl w:ilvl="0" w:tplc="67FA7622">
      <w:start w:val="1"/>
      <w:numFmt w:val="bullet"/>
      <w:lvlText w:val=""/>
      <w:lvlJc w:val="left"/>
      <w:pPr>
        <w:tabs>
          <w:tab w:val="num" w:pos="1680"/>
        </w:tabs>
        <w:ind w:left="1680" w:hanging="360"/>
      </w:pPr>
      <w:rPr>
        <w:rFonts w:ascii="Wingdings" w:hAnsi="Wingdings" w:hint="default"/>
      </w:rPr>
    </w:lvl>
    <w:lvl w:ilvl="1" w:tplc="04090003" w:tentative="1">
      <w:start w:val="1"/>
      <w:numFmt w:val="bullet"/>
      <w:lvlText w:val="o"/>
      <w:lvlJc w:val="left"/>
      <w:pPr>
        <w:tabs>
          <w:tab w:val="num" w:pos="1680"/>
        </w:tabs>
        <w:ind w:left="1680" w:hanging="360"/>
      </w:pPr>
      <w:rPr>
        <w:rFonts w:ascii="Courier New" w:hAnsi="Courier New" w:cs="Courier New" w:hint="default"/>
      </w:rPr>
    </w:lvl>
    <w:lvl w:ilvl="2" w:tplc="04090005" w:tentative="1">
      <w:start w:val="1"/>
      <w:numFmt w:val="bullet"/>
      <w:lvlText w:val=""/>
      <w:lvlJc w:val="left"/>
      <w:pPr>
        <w:tabs>
          <w:tab w:val="num" w:pos="2400"/>
        </w:tabs>
        <w:ind w:left="2400" w:hanging="360"/>
      </w:pPr>
      <w:rPr>
        <w:rFonts w:ascii="Wingdings" w:hAnsi="Wingdings" w:hint="default"/>
      </w:rPr>
    </w:lvl>
    <w:lvl w:ilvl="3" w:tplc="04090001" w:tentative="1">
      <w:start w:val="1"/>
      <w:numFmt w:val="bullet"/>
      <w:lvlText w:val=""/>
      <w:lvlJc w:val="left"/>
      <w:pPr>
        <w:tabs>
          <w:tab w:val="num" w:pos="3120"/>
        </w:tabs>
        <w:ind w:left="3120" w:hanging="360"/>
      </w:pPr>
      <w:rPr>
        <w:rFonts w:ascii="Symbol" w:hAnsi="Symbol" w:hint="default"/>
      </w:rPr>
    </w:lvl>
    <w:lvl w:ilvl="4" w:tplc="04090003" w:tentative="1">
      <w:start w:val="1"/>
      <w:numFmt w:val="bullet"/>
      <w:lvlText w:val="o"/>
      <w:lvlJc w:val="left"/>
      <w:pPr>
        <w:tabs>
          <w:tab w:val="num" w:pos="3840"/>
        </w:tabs>
        <w:ind w:left="3840" w:hanging="360"/>
      </w:pPr>
      <w:rPr>
        <w:rFonts w:ascii="Courier New" w:hAnsi="Courier New" w:cs="Courier New" w:hint="default"/>
      </w:rPr>
    </w:lvl>
    <w:lvl w:ilvl="5" w:tplc="04090005" w:tentative="1">
      <w:start w:val="1"/>
      <w:numFmt w:val="bullet"/>
      <w:lvlText w:val=""/>
      <w:lvlJc w:val="left"/>
      <w:pPr>
        <w:tabs>
          <w:tab w:val="num" w:pos="4560"/>
        </w:tabs>
        <w:ind w:left="4560" w:hanging="360"/>
      </w:pPr>
      <w:rPr>
        <w:rFonts w:ascii="Wingdings" w:hAnsi="Wingdings" w:hint="default"/>
      </w:rPr>
    </w:lvl>
    <w:lvl w:ilvl="6" w:tplc="04090001" w:tentative="1">
      <w:start w:val="1"/>
      <w:numFmt w:val="bullet"/>
      <w:lvlText w:val=""/>
      <w:lvlJc w:val="left"/>
      <w:pPr>
        <w:tabs>
          <w:tab w:val="num" w:pos="5280"/>
        </w:tabs>
        <w:ind w:left="5280" w:hanging="360"/>
      </w:pPr>
      <w:rPr>
        <w:rFonts w:ascii="Symbol" w:hAnsi="Symbol" w:hint="default"/>
      </w:rPr>
    </w:lvl>
    <w:lvl w:ilvl="7" w:tplc="04090003" w:tentative="1">
      <w:start w:val="1"/>
      <w:numFmt w:val="bullet"/>
      <w:lvlText w:val="o"/>
      <w:lvlJc w:val="left"/>
      <w:pPr>
        <w:tabs>
          <w:tab w:val="num" w:pos="6000"/>
        </w:tabs>
        <w:ind w:left="6000" w:hanging="360"/>
      </w:pPr>
      <w:rPr>
        <w:rFonts w:ascii="Courier New" w:hAnsi="Courier New" w:cs="Courier New" w:hint="default"/>
      </w:rPr>
    </w:lvl>
    <w:lvl w:ilvl="8" w:tplc="04090005" w:tentative="1">
      <w:start w:val="1"/>
      <w:numFmt w:val="bullet"/>
      <w:lvlText w:val=""/>
      <w:lvlJc w:val="left"/>
      <w:pPr>
        <w:tabs>
          <w:tab w:val="num" w:pos="6720"/>
        </w:tabs>
        <w:ind w:left="6720" w:hanging="360"/>
      </w:pPr>
      <w:rPr>
        <w:rFonts w:ascii="Wingdings" w:hAnsi="Wingdings" w:hint="default"/>
      </w:rPr>
    </w:lvl>
  </w:abstractNum>
  <w:abstractNum w:abstractNumId="19" w15:restartNumberingAfterBreak="0">
    <w:nsid w:val="4EA30969"/>
    <w:multiLevelType w:val="hybridMultilevel"/>
    <w:tmpl w:val="FEAE18B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3860412"/>
    <w:multiLevelType w:val="hybridMultilevel"/>
    <w:tmpl w:val="B9FA2ED4"/>
    <w:lvl w:ilvl="0" w:tplc="67FA7622">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558F041F"/>
    <w:multiLevelType w:val="hybridMultilevel"/>
    <w:tmpl w:val="FF248FB2"/>
    <w:lvl w:ilvl="0" w:tplc="67FA7622">
      <w:start w:val="1"/>
      <w:numFmt w:val="bullet"/>
      <w:lvlText w:val=""/>
      <w:lvlJc w:val="left"/>
      <w:pPr>
        <w:tabs>
          <w:tab w:val="num" w:pos="1440"/>
        </w:tabs>
        <w:ind w:left="1440" w:hanging="360"/>
      </w:pPr>
      <w:rPr>
        <w:rFonts w:ascii="Wingdings" w:hAnsi="Wingdings" w:hint="default"/>
      </w:rPr>
    </w:lvl>
    <w:lvl w:ilvl="1" w:tplc="04090005">
      <w:start w:val="1"/>
      <w:numFmt w:val="bullet"/>
      <w:lvlText w:val=""/>
      <w:lvlJc w:val="left"/>
      <w:pPr>
        <w:tabs>
          <w:tab w:val="num" w:pos="2160"/>
        </w:tabs>
        <w:ind w:left="2160" w:hanging="360"/>
      </w:pPr>
      <w:rPr>
        <w:rFonts w:ascii="Wingdings" w:hAnsi="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579B17B5"/>
    <w:multiLevelType w:val="hybridMultilevel"/>
    <w:tmpl w:val="4628D78C"/>
    <w:lvl w:ilvl="0" w:tplc="67FA7622">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60D8102D"/>
    <w:multiLevelType w:val="hybridMultilevel"/>
    <w:tmpl w:val="98C899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3B90AE4"/>
    <w:multiLevelType w:val="hybridMultilevel"/>
    <w:tmpl w:val="0590B37A"/>
    <w:lvl w:ilvl="0" w:tplc="04090009">
      <w:start w:val="1"/>
      <w:numFmt w:val="bullet"/>
      <w:lvlText w:val=""/>
      <w:lvlJc w:val="left"/>
      <w:pPr>
        <w:tabs>
          <w:tab w:val="num" w:pos="2160"/>
        </w:tabs>
        <w:ind w:left="2160" w:hanging="360"/>
      </w:pPr>
      <w:rPr>
        <w:rFonts w:ascii="Wingdings" w:hAnsi="Wingdings" w:hint="default"/>
      </w:rPr>
    </w:lvl>
    <w:lvl w:ilvl="1" w:tplc="04090003">
      <w:start w:val="1"/>
      <w:numFmt w:val="decimal"/>
      <w:lvlText w:val="%2."/>
      <w:lvlJc w:val="left"/>
      <w:pPr>
        <w:tabs>
          <w:tab w:val="num" w:pos="2880"/>
        </w:tabs>
        <w:ind w:left="2880" w:hanging="360"/>
      </w:pPr>
    </w:lvl>
    <w:lvl w:ilvl="2" w:tplc="04090005">
      <w:start w:val="1"/>
      <w:numFmt w:val="decimal"/>
      <w:lvlText w:val="%3."/>
      <w:lvlJc w:val="left"/>
      <w:pPr>
        <w:tabs>
          <w:tab w:val="num" w:pos="3600"/>
        </w:tabs>
        <w:ind w:left="3600" w:hanging="360"/>
      </w:pPr>
    </w:lvl>
    <w:lvl w:ilvl="3" w:tplc="04090001">
      <w:start w:val="1"/>
      <w:numFmt w:val="decimal"/>
      <w:lvlText w:val="%4."/>
      <w:lvlJc w:val="left"/>
      <w:pPr>
        <w:tabs>
          <w:tab w:val="num" w:pos="4320"/>
        </w:tabs>
        <w:ind w:left="4320" w:hanging="360"/>
      </w:pPr>
    </w:lvl>
    <w:lvl w:ilvl="4" w:tplc="04090003">
      <w:start w:val="1"/>
      <w:numFmt w:val="decimal"/>
      <w:lvlText w:val="%5."/>
      <w:lvlJc w:val="left"/>
      <w:pPr>
        <w:tabs>
          <w:tab w:val="num" w:pos="5040"/>
        </w:tabs>
        <w:ind w:left="5040" w:hanging="360"/>
      </w:pPr>
    </w:lvl>
    <w:lvl w:ilvl="5" w:tplc="04090005">
      <w:start w:val="1"/>
      <w:numFmt w:val="decimal"/>
      <w:lvlText w:val="%6."/>
      <w:lvlJc w:val="left"/>
      <w:pPr>
        <w:tabs>
          <w:tab w:val="num" w:pos="5760"/>
        </w:tabs>
        <w:ind w:left="5760" w:hanging="360"/>
      </w:pPr>
    </w:lvl>
    <w:lvl w:ilvl="6" w:tplc="04090001">
      <w:start w:val="1"/>
      <w:numFmt w:val="decimal"/>
      <w:lvlText w:val="%7."/>
      <w:lvlJc w:val="left"/>
      <w:pPr>
        <w:tabs>
          <w:tab w:val="num" w:pos="6480"/>
        </w:tabs>
        <w:ind w:left="6480" w:hanging="360"/>
      </w:pPr>
    </w:lvl>
    <w:lvl w:ilvl="7" w:tplc="04090003">
      <w:start w:val="1"/>
      <w:numFmt w:val="decimal"/>
      <w:lvlText w:val="%8."/>
      <w:lvlJc w:val="left"/>
      <w:pPr>
        <w:tabs>
          <w:tab w:val="num" w:pos="7200"/>
        </w:tabs>
        <w:ind w:left="7200" w:hanging="360"/>
      </w:pPr>
    </w:lvl>
    <w:lvl w:ilvl="8" w:tplc="04090005">
      <w:start w:val="1"/>
      <w:numFmt w:val="decimal"/>
      <w:lvlText w:val="%9."/>
      <w:lvlJc w:val="left"/>
      <w:pPr>
        <w:tabs>
          <w:tab w:val="num" w:pos="7920"/>
        </w:tabs>
        <w:ind w:left="7920" w:hanging="360"/>
      </w:pPr>
    </w:lvl>
  </w:abstractNum>
  <w:abstractNum w:abstractNumId="25" w15:restartNumberingAfterBreak="0">
    <w:nsid w:val="66244990"/>
    <w:multiLevelType w:val="hybridMultilevel"/>
    <w:tmpl w:val="DC8808B8"/>
    <w:lvl w:ilvl="0" w:tplc="67FA7622">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68217656"/>
    <w:multiLevelType w:val="hybridMultilevel"/>
    <w:tmpl w:val="20745654"/>
    <w:lvl w:ilvl="0" w:tplc="67FA7622">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AE806DB"/>
    <w:multiLevelType w:val="hybridMultilevel"/>
    <w:tmpl w:val="EABE132C"/>
    <w:lvl w:ilvl="0" w:tplc="67FA7622">
      <w:start w:val="1"/>
      <w:numFmt w:val="bullet"/>
      <w:lvlText w:val=""/>
      <w:lvlJc w:val="left"/>
      <w:pPr>
        <w:tabs>
          <w:tab w:val="num" w:pos="1440"/>
        </w:tabs>
        <w:ind w:left="1440" w:hanging="360"/>
      </w:pPr>
      <w:rPr>
        <w:rFonts w:ascii="Wingdings" w:hAnsi="Wingdings" w:hint="default"/>
      </w:rPr>
    </w:lvl>
    <w:lvl w:ilvl="1" w:tplc="B27CDF88">
      <w:start w:val="1"/>
      <w:numFmt w:val="bullet"/>
      <w:lvlText w:val=""/>
      <w:lvlJc w:val="left"/>
      <w:pPr>
        <w:tabs>
          <w:tab w:val="num" w:pos="2160"/>
        </w:tabs>
        <w:ind w:left="2160" w:hanging="360"/>
      </w:pPr>
      <w:rPr>
        <w:rFonts w:ascii="Symbol" w:hAnsi="Symbol" w:hint="default"/>
        <w:color w:val="auto"/>
        <w:sz w:val="20"/>
        <w:szCs w:val="22"/>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70750372"/>
    <w:multiLevelType w:val="hybridMultilevel"/>
    <w:tmpl w:val="C9FA280A"/>
    <w:lvl w:ilvl="0" w:tplc="67FA7622">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77524E33"/>
    <w:multiLevelType w:val="hybridMultilevel"/>
    <w:tmpl w:val="6E38F94A"/>
    <w:lvl w:ilvl="0" w:tplc="04090009">
      <w:start w:val="1"/>
      <w:numFmt w:val="bullet"/>
      <w:lvlText w:val=""/>
      <w:lvlJc w:val="left"/>
      <w:pPr>
        <w:tabs>
          <w:tab w:val="num" w:pos="1080"/>
        </w:tabs>
        <w:ind w:left="108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2"/>
  </w:num>
  <w:num w:numId="8">
    <w:abstractNumId w:val="6"/>
  </w:num>
  <w:num w:numId="9">
    <w:abstractNumId w:val="22"/>
  </w:num>
  <w:num w:numId="10">
    <w:abstractNumId w:val="21"/>
  </w:num>
  <w:num w:numId="11">
    <w:abstractNumId w:val="15"/>
  </w:num>
  <w:num w:numId="12">
    <w:abstractNumId w:val="14"/>
  </w:num>
  <w:num w:numId="13">
    <w:abstractNumId w:val="25"/>
  </w:num>
  <w:num w:numId="14">
    <w:abstractNumId w:val="27"/>
  </w:num>
  <w:num w:numId="15">
    <w:abstractNumId w:val="17"/>
  </w:num>
  <w:num w:numId="16">
    <w:abstractNumId w:val="10"/>
  </w:num>
  <w:num w:numId="17">
    <w:abstractNumId w:val="7"/>
  </w:num>
  <w:num w:numId="18">
    <w:abstractNumId w:val="28"/>
  </w:num>
  <w:num w:numId="19">
    <w:abstractNumId w:val="8"/>
  </w:num>
  <w:num w:numId="20">
    <w:abstractNumId w:val="0"/>
  </w:num>
  <w:num w:numId="21">
    <w:abstractNumId w:val="12"/>
  </w:num>
  <w:num w:numId="22">
    <w:abstractNumId w:val="26"/>
  </w:num>
  <w:num w:numId="23">
    <w:abstractNumId w:val="20"/>
  </w:num>
  <w:num w:numId="24">
    <w:abstractNumId w:val="4"/>
  </w:num>
  <w:num w:numId="25">
    <w:abstractNumId w:val="18"/>
  </w:num>
  <w:num w:numId="26">
    <w:abstractNumId w:val="13"/>
  </w:num>
  <w:num w:numId="27">
    <w:abstractNumId w:val="11"/>
  </w:num>
  <w:num w:numId="28">
    <w:abstractNumId w:val="19"/>
  </w:num>
  <w:num w:numId="2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num>
  <w:num w:numId="33">
    <w:abstractNumId w:val="3"/>
  </w:num>
  <w:num w:numId="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32DA"/>
    <w:rsid w:val="00003B71"/>
    <w:rsid w:val="00010AD5"/>
    <w:rsid w:val="00021424"/>
    <w:rsid w:val="00060900"/>
    <w:rsid w:val="00060A41"/>
    <w:rsid w:val="0008019A"/>
    <w:rsid w:val="000B3607"/>
    <w:rsid w:val="000C2641"/>
    <w:rsid w:val="000E44E4"/>
    <w:rsid w:val="000F0574"/>
    <w:rsid w:val="000F5376"/>
    <w:rsid w:val="00100671"/>
    <w:rsid w:val="001032DA"/>
    <w:rsid w:val="0011254C"/>
    <w:rsid w:val="00137720"/>
    <w:rsid w:val="00162C07"/>
    <w:rsid w:val="0018574D"/>
    <w:rsid w:val="00192320"/>
    <w:rsid w:val="001A1FAC"/>
    <w:rsid w:val="001D629A"/>
    <w:rsid w:val="001E0F4A"/>
    <w:rsid w:val="001E363A"/>
    <w:rsid w:val="001F585E"/>
    <w:rsid w:val="001F5A27"/>
    <w:rsid w:val="002417E8"/>
    <w:rsid w:val="002517CD"/>
    <w:rsid w:val="00251957"/>
    <w:rsid w:val="002602CA"/>
    <w:rsid w:val="002B233C"/>
    <w:rsid w:val="002D7EFE"/>
    <w:rsid w:val="002F6A74"/>
    <w:rsid w:val="00300C2A"/>
    <w:rsid w:val="00302907"/>
    <w:rsid w:val="003037EF"/>
    <w:rsid w:val="003326EE"/>
    <w:rsid w:val="003722D9"/>
    <w:rsid w:val="00374724"/>
    <w:rsid w:val="003869CC"/>
    <w:rsid w:val="0039199F"/>
    <w:rsid w:val="003B2AD5"/>
    <w:rsid w:val="003C66B3"/>
    <w:rsid w:val="003D39CD"/>
    <w:rsid w:val="003D766B"/>
    <w:rsid w:val="003D7793"/>
    <w:rsid w:val="003F7054"/>
    <w:rsid w:val="00404163"/>
    <w:rsid w:val="004101A0"/>
    <w:rsid w:val="0043051F"/>
    <w:rsid w:val="00453D00"/>
    <w:rsid w:val="00464421"/>
    <w:rsid w:val="0048667E"/>
    <w:rsid w:val="004A2AE3"/>
    <w:rsid w:val="004A67B8"/>
    <w:rsid w:val="004B27BD"/>
    <w:rsid w:val="004D2A16"/>
    <w:rsid w:val="00535FA0"/>
    <w:rsid w:val="00536E2E"/>
    <w:rsid w:val="005370D7"/>
    <w:rsid w:val="005500F4"/>
    <w:rsid w:val="005563A9"/>
    <w:rsid w:val="0056364C"/>
    <w:rsid w:val="00572A08"/>
    <w:rsid w:val="00590BF3"/>
    <w:rsid w:val="005C3E28"/>
    <w:rsid w:val="005D3B72"/>
    <w:rsid w:val="005D559D"/>
    <w:rsid w:val="005E1890"/>
    <w:rsid w:val="005F0496"/>
    <w:rsid w:val="005F2EBA"/>
    <w:rsid w:val="00611601"/>
    <w:rsid w:val="006143EA"/>
    <w:rsid w:val="006151D9"/>
    <w:rsid w:val="006158CF"/>
    <w:rsid w:val="0061652A"/>
    <w:rsid w:val="00621F70"/>
    <w:rsid w:val="00624937"/>
    <w:rsid w:val="006551A3"/>
    <w:rsid w:val="006874BD"/>
    <w:rsid w:val="006A5BDA"/>
    <w:rsid w:val="006B1572"/>
    <w:rsid w:val="006D232D"/>
    <w:rsid w:val="006D33BE"/>
    <w:rsid w:val="00702688"/>
    <w:rsid w:val="00704BBE"/>
    <w:rsid w:val="007144FC"/>
    <w:rsid w:val="00724B30"/>
    <w:rsid w:val="00735ACD"/>
    <w:rsid w:val="00744A96"/>
    <w:rsid w:val="007573F9"/>
    <w:rsid w:val="00797FED"/>
    <w:rsid w:val="007A0781"/>
    <w:rsid w:val="007A4945"/>
    <w:rsid w:val="007A73FA"/>
    <w:rsid w:val="007B2642"/>
    <w:rsid w:val="007B5DCD"/>
    <w:rsid w:val="007F341D"/>
    <w:rsid w:val="00800212"/>
    <w:rsid w:val="00804183"/>
    <w:rsid w:val="008146F1"/>
    <w:rsid w:val="0082611A"/>
    <w:rsid w:val="00841C4B"/>
    <w:rsid w:val="008520E7"/>
    <w:rsid w:val="00854779"/>
    <w:rsid w:val="00857561"/>
    <w:rsid w:val="00891805"/>
    <w:rsid w:val="008B6083"/>
    <w:rsid w:val="008C024C"/>
    <w:rsid w:val="008D0CDF"/>
    <w:rsid w:val="008D487E"/>
    <w:rsid w:val="008E7534"/>
    <w:rsid w:val="00964161"/>
    <w:rsid w:val="0097323E"/>
    <w:rsid w:val="0098638C"/>
    <w:rsid w:val="0099359A"/>
    <w:rsid w:val="00995FD3"/>
    <w:rsid w:val="009B6986"/>
    <w:rsid w:val="009D4A97"/>
    <w:rsid w:val="009D5909"/>
    <w:rsid w:val="00A200DB"/>
    <w:rsid w:val="00A21294"/>
    <w:rsid w:val="00A7765E"/>
    <w:rsid w:val="00A778B6"/>
    <w:rsid w:val="00A97725"/>
    <w:rsid w:val="00AA1001"/>
    <w:rsid w:val="00AD0DB1"/>
    <w:rsid w:val="00AD5457"/>
    <w:rsid w:val="00B1053E"/>
    <w:rsid w:val="00B4424C"/>
    <w:rsid w:val="00B46F9A"/>
    <w:rsid w:val="00B55DBD"/>
    <w:rsid w:val="00B80201"/>
    <w:rsid w:val="00BA1FCA"/>
    <w:rsid w:val="00BB3E2E"/>
    <w:rsid w:val="00BC6134"/>
    <w:rsid w:val="00BE7B08"/>
    <w:rsid w:val="00C020CC"/>
    <w:rsid w:val="00C16A22"/>
    <w:rsid w:val="00C174BF"/>
    <w:rsid w:val="00C7442D"/>
    <w:rsid w:val="00C87D01"/>
    <w:rsid w:val="00C912B2"/>
    <w:rsid w:val="00CA0261"/>
    <w:rsid w:val="00CB2565"/>
    <w:rsid w:val="00CD5F99"/>
    <w:rsid w:val="00CF0CAB"/>
    <w:rsid w:val="00CF30DB"/>
    <w:rsid w:val="00CF6468"/>
    <w:rsid w:val="00D04D66"/>
    <w:rsid w:val="00D155E8"/>
    <w:rsid w:val="00D41072"/>
    <w:rsid w:val="00D44C89"/>
    <w:rsid w:val="00D67544"/>
    <w:rsid w:val="00D70CAE"/>
    <w:rsid w:val="00D71C8A"/>
    <w:rsid w:val="00D863F9"/>
    <w:rsid w:val="00D917B3"/>
    <w:rsid w:val="00DA10F6"/>
    <w:rsid w:val="00DA5614"/>
    <w:rsid w:val="00DB48D1"/>
    <w:rsid w:val="00DC64CD"/>
    <w:rsid w:val="00DF7AF5"/>
    <w:rsid w:val="00E07392"/>
    <w:rsid w:val="00E10DBE"/>
    <w:rsid w:val="00E151D5"/>
    <w:rsid w:val="00E2038A"/>
    <w:rsid w:val="00E20CD3"/>
    <w:rsid w:val="00E371B7"/>
    <w:rsid w:val="00E465B0"/>
    <w:rsid w:val="00E57DB0"/>
    <w:rsid w:val="00E62A5A"/>
    <w:rsid w:val="00E62BCE"/>
    <w:rsid w:val="00E96730"/>
    <w:rsid w:val="00EA00F0"/>
    <w:rsid w:val="00EA7FB9"/>
    <w:rsid w:val="00EB52FB"/>
    <w:rsid w:val="00EB5FF2"/>
    <w:rsid w:val="00F11037"/>
    <w:rsid w:val="00F12BC0"/>
    <w:rsid w:val="00F1465B"/>
    <w:rsid w:val="00F428FD"/>
    <w:rsid w:val="00F7246A"/>
    <w:rsid w:val="00F73C52"/>
    <w:rsid w:val="00FC3C92"/>
    <w:rsid w:val="00FD6AB7"/>
    <w:rsid w:val="00FE1A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ersonName"/>
  <w:shapeDefaults>
    <o:shapedefaults v:ext="edit" spidmax="1026"/>
    <o:shapelayout v:ext="edit">
      <o:idmap v:ext="edit" data="1"/>
    </o:shapelayout>
  </w:shapeDefaults>
  <w:decimalSymbol w:val="."/>
  <w:listSeparator w:val=","/>
  <w14:docId w14:val="0343B4F6"/>
  <w15:docId w15:val="{EE2167FC-318E-489C-A670-99E44090E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41C4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67544"/>
    <w:pPr>
      <w:tabs>
        <w:tab w:val="center" w:pos="4320"/>
        <w:tab w:val="right" w:pos="8640"/>
      </w:tabs>
    </w:pPr>
  </w:style>
  <w:style w:type="paragraph" w:styleId="Footer">
    <w:name w:val="footer"/>
    <w:basedOn w:val="Normal"/>
    <w:rsid w:val="00D67544"/>
    <w:pPr>
      <w:tabs>
        <w:tab w:val="center" w:pos="4320"/>
        <w:tab w:val="right" w:pos="8640"/>
      </w:tabs>
    </w:pPr>
  </w:style>
  <w:style w:type="character" w:styleId="PageNumber">
    <w:name w:val="page number"/>
    <w:basedOn w:val="DefaultParagraphFont"/>
    <w:rsid w:val="00D67544"/>
  </w:style>
  <w:style w:type="paragraph" w:styleId="BalloonText">
    <w:name w:val="Balloon Text"/>
    <w:basedOn w:val="Normal"/>
    <w:semiHidden/>
    <w:rsid w:val="00E62BC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218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C1326A-63B0-4345-9602-CF7FC768A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2467</Words>
  <Characters>12086</Characters>
  <Application>Microsoft Office Word</Application>
  <DocSecurity>0</DocSecurity>
  <Lines>100</Lines>
  <Paragraphs>29</Paragraphs>
  <ScaleCrop>false</ScaleCrop>
  <HeadingPairs>
    <vt:vector size="2" baseType="variant">
      <vt:variant>
        <vt:lpstr>Title</vt:lpstr>
      </vt:variant>
      <vt:variant>
        <vt:i4>1</vt:i4>
      </vt:variant>
    </vt:vector>
  </HeadingPairs>
  <TitlesOfParts>
    <vt:vector size="1" baseType="lpstr">
      <vt:lpstr>ALLEGHENY CHRISTIAN ATHLETIC ASSOCIATION - STANDING RULES</vt:lpstr>
    </vt:vector>
  </TitlesOfParts>
  <Company>Northumberland Christian School</Company>
  <LinksUpToDate>false</LinksUpToDate>
  <CharactersWithSpaces>14524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ALLEGHENY CHRISTIAN ATHLETIC ASSOCIATION - STANDING RULES</dc:title>
  <dc:subject/>
  <dc:creator>dougwesn</dc:creator>
  <cp:keywords/>
  <cp:lastModifiedBy>James and Traci Mickey</cp:lastModifiedBy>
  <cp:revision>4</cp:revision>
  <cp:lastPrinted>2014-03-14T13:41:00Z</cp:lastPrinted>
  <dcterms:created xsi:type="dcterms:W3CDTF">2016-01-27T19:36:00Z</dcterms:created>
  <dcterms:modified xsi:type="dcterms:W3CDTF">2018-09-03T13:40:00Z</dcterms:modified>
</cp:coreProperties>
</file>